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C7583" w14:textId="3CDB768F" w:rsidR="00BD0037" w:rsidRPr="00CB0867" w:rsidRDefault="00BD0037" w:rsidP="00CB0867">
      <w:pPr>
        <w:autoSpaceDE w:val="0"/>
        <w:autoSpaceDN w:val="0"/>
        <w:adjustRightInd w:val="0"/>
        <w:spacing w:after="0" w:line="276" w:lineRule="auto"/>
        <w:jc w:val="right"/>
        <w:rPr>
          <w:rFonts w:ascii="Garamond" w:eastAsia="Times New Roman" w:hAnsi="Garamond" w:cs="Times New Roman"/>
          <w:bCs/>
          <w:sz w:val="24"/>
          <w:szCs w:val="24"/>
        </w:rPr>
      </w:pPr>
      <w:r w:rsidRPr="00CB0867">
        <w:rPr>
          <w:rFonts w:ascii="Garamond" w:hAnsi="Garamond" w:cs="Times New Roman"/>
          <w:color w:val="000000" w:themeColor="text1"/>
          <w:sz w:val="24"/>
          <w:szCs w:val="24"/>
        </w:rPr>
        <w:t>Załącznik nr</w:t>
      </w:r>
      <w:r w:rsidR="00CB0867" w:rsidRPr="00CB0867">
        <w:rPr>
          <w:rFonts w:ascii="Garamond" w:hAnsi="Garamond" w:cs="Times New Roman"/>
          <w:color w:val="000000" w:themeColor="text1"/>
          <w:sz w:val="24"/>
          <w:szCs w:val="24"/>
        </w:rPr>
        <w:t xml:space="preserve"> </w:t>
      </w:r>
      <w:r w:rsidR="00732F66">
        <w:rPr>
          <w:rFonts w:ascii="Garamond" w:hAnsi="Garamond" w:cs="Times New Roman"/>
          <w:color w:val="000000" w:themeColor="text1"/>
          <w:sz w:val="24"/>
          <w:szCs w:val="24"/>
        </w:rPr>
        <w:t>2</w:t>
      </w:r>
      <w:r w:rsidRPr="00CB0867">
        <w:rPr>
          <w:rFonts w:ascii="Garamond" w:hAnsi="Garamond" w:cs="Times New Roman"/>
          <w:color w:val="000000" w:themeColor="text1"/>
          <w:sz w:val="24"/>
          <w:szCs w:val="24"/>
        </w:rPr>
        <w:t xml:space="preserve"> do SWZ</w:t>
      </w:r>
    </w:p>
    <w:p w14:paraId="2C94DE29" w14:textId="22EB9110" w:rsidR="0075786E" w:rsidRPr="00CB0867" w:rsidRDefault="00CA1C52" w:rsidP="00CB0867">
      <w:pPr>
        <w:spacing w:after="0" w:line="276" w:lineRule="auto"/>
        <w:jc w:val="right"/>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Projektowane postanowienia umowy </w:t>
      </w:r>
    </w:p>
    <w:p w14:paraId="4228E323" w14:textId="77777777" w:rsidR="00CB0867" w:rsidRPr="00CB0867" w:rsidRDefault="00CB0867" w:rsidP="00CB0867">
      <w:pPr>
        <w:spacing w:after="0" w:line="276" w:lineRule="auto"/>
        <w:jc w:val="right"/>
        <w:rPr>
          <w:rFonts w:ascii="Garamond" w:hAnsi="Garamond" w:cs="Times New Roman"/>
          <w:bCs/>
          <w:color w:val="000000" w:themeColor="text1"/>
          <w:sz w:val="24"/>
          <w:szCs w:val="24"/>
        </w:rPr>
      </w:pPr>
    </w:p>
    <w:p w14:paraId="661BA4E2" w14:textId="77777777" w:rsidR="00CA1C52" w:rsidRPr="00CB0867" w:rsidRDefault="00CA1C52" w:rsidP="00CB0867">
      <w:pPr>
        <w:spacing w:after="0" w:line="276" w:lineRule="auto"/>
        <w:jc w:val="center"/>
        <w:rPr>
          <w:rFonts w:ascii="Garamond" w:hAnsi="Garamond" w:cs="Times New Roman"/>
          <w:bCs/>
          <w:color w:val="000000" w:themeColor="text1"/>
          <w:sz w:val="24"/>
          <w:szCs w:val="24"/>
        </w:rPr>
      </w:pPr>
    </w:p>
    <w:p w14:paraId="4D9151B6" w14:textId="084D9277" w:rsidR="009F269D" w:rsidRDefault="009F269D"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UMOWA O ROBOTY BUDOWLANE</w:t>
      </w:r>
    </w:p>
    <w:p w14:paraId="22F88A3E" w14:textId="1643A22C" w:rsidR="00C03268" w:rsidRPr="00CB0867" w:rsidRDefault="00C03268" w:rsidP="00CB0867">
      <w:pPr>
        <w:spacing w:after="0" w:line="276" w:lineRule="auto"/>
        <w:jc w:val="center"/>
        <w:rPr>
          <w:rFonts w:ascii="Garamond" w:hAnsi="Garamond" w:cs="Times New Roman"/>
          <w:b/>
          <w:color w:val="000000" w:themeColor="text1"/>
          <w:sz w:val="24"/>
          <w:szCs w:val="24"/>
        </w:rPr>
      </w:pPr>
      <w:r>
        <w:rPr>
          <w:rFonts w:ascii="Garamond" w:hAnsi="Garamond" w:cs="Times New Roman"/>
          <w:b/>
          <w:color w:val="000000" w:themeColor="text1"/>
          <w:sz w:val="24"/>
          <w:szCs w:val="24"/>
        </w:rPr>
        <w:t>BUDOWA PUNKTU SELEKTYWNEGO ZBIERANIA ODPADÓW</w:t>
      </w:r>
    </w:p>
    <w:p w14:paraId="5AF88443" w14:textId="77777777" w:rsidR="009F269D" w:rsidRPr="00CB0867" w:rsidRDefault="00CA1C52" w:rsidP="00CB0867">
      <w:pPr>
        <w:spacing w:after="0" w:line="276" w:lineRule="auto"/>
        <w:jc w:val="center"/>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 nr …………………..</w:t>
      </w:r>
    </w:p>
    <w:p w14:paraId="0AF6F3AE" w14:textId="1043EAD9"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zawarta w </w:t>
      </w:r>
      <w:r w:rsidR="00A435AD">
        <w:rPr>
          <w:rFonts w:ascii="Garamond" w:hAnsi="Garamond" w:cs="Times New Roman"/>
          <w:color w:val="000000" w:themeColor="text1"/>
          <w:sz w:val="24"/>
          <w:szCs w:val="24"/>
        </w:rPr>
        <w:t xml:space="preserve">Iwanowicach Włościańskich </w:t>
      </w:r>
      <w:r w:rsidR="009F269D" w:rsidRPr="00CB0867">
        <w:rPr>
          <w:rFonts w:ascii="Garamond" w:hAnsi="Garamond" w:cs="Times New Roman"/>
          <w:color w:val="000000" w:themeColor="text1"/>
          <w:sz w:val="24"/>
          <w:szCs w:val="24"/>
        </w:rPr>
        <w:t xml:space="preserve">w </w:t>
      </w:r>
      <w:r w:rsidRPr="00CB0867">
        <w:rPr>
          <w:rFonts w:ascii="Garamond" w:hAnsi="Garamond" w:cs="Times New Roman"/>
          <w:color w:val="000000" w:themeColor="text1"/>
          <w:sz w:val="24"/>
          <w:szCs w:val="24"/>
        </w:rPr>
        <w:t>dniu ………….…….. pomiędzy:</w:t>
      </w:r>
    </w:p>
    <w:p w14:paraId="3EEF1EEC" w14:textId="77777777" w:rsidR="00205337" w:rsidRPr="00CB0867" w:rsidRDefault="00205337" w:rsidP="00CB0867">
      <w:pPr>
        <w:shd w:val="clear" w:color="auto" w:fill="FFFFFF"/>
        <w:spacing w:after="0" w:line="276" w:lineRule="auto"/>
        <w:ind w:left="5"/>
        <w:rPr>
          <w:rFonts w:ascii="Garamond" w:hAnsi="Garamond" w:cs="Times New Roman"/>
          <w:b/>
          <w:color w:val="000000" w:themeColor="text1"/>
          <w:sz w:val="24"/>
          <w:szCs w:val="24"/>
        </w:rPr>
      </w:pPr>
    </w:p>
    <w:p w14:paraId="76820CDD" w14:textId="1673112E" w:rsidR="009F269D" w:rsidRPr="00CB0867" w:rsidRDefault="009F269D" w:rsidP="00CB0867">
      <w:pPr>
        <w:widowControl w:val="0"/>
        <w:suppressAutoHyphens/>
        <w:spacing w:after="0" w:line="276" w:lineRule="auto"/>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b/>
          <w:kern w:val="2"/>
          <w:sz w:val="24"/>
          <w:szCs w:val="24"/>
          <w:lang w:eastAsia="zh-CN"/>
        </w:rPr>
        <w:t xml:space="preserve">Gminą </w:t>
      </w:r>
      <w:r w:rsidR="00CB0867">
        <w:rPr>
          <w:rFonts w:ascii="Garamond" w:eastAsia="Lucida Sans Unicode" w:hAnsi="Garamond" w:cs="Times New Roman"/>
          <w:b/>
          <w:kern w:val="2"/>
          <w:sz w:val="24"/>
          <w:szCs w:val="24"/>
          <w:lang w:eastAsia="zh-CN"/>
        </w:rPr>
        <w:t>Iwanowice</w:t>
      </w:r>
      <w:r w:rsidRPr="00CB0867">
        <w:rPr>
          <w:rFonts w:ascii="Garamond" w:eastAsia="Lucida Sans Unicode" w:hAnsi="Garamond" w:cs="Times New Roman"/>
          <w:kern w:val="2"/>
          <w:sz w:val="24"/>
          <w:szCs w:val="24"/>
          <w:lang w:eastAsia="zh-CN"/>
        </w:rPr>
        <w:t xml:space="preserve">, z siedzibą w </w:t>
      </w:r>
      <w:r w:rsidR="00CB0867">
        <w:rPr>
          <w:rFonts w:ascii="Garamond" w:eastAsia="Lucida Sans Unicode" w:hAnsi="Garamond" w:cs="Times New Roman"/>
          <w:kern w:val="2"/>
          <w:sz w:val="24"/>
          <w:szCs w:val="24"/>
          <w:lang w:eastAsia="zh-CN"/>
        </w:rPr>
        <w:t>Iwanowicach Włościańskich</w:t>
      </w:r>
      <w:r w:rsidRPr="00CB0867">
        <w:rPr>
          <w:rFonts w:ascii="Garamond" w:eastAsia="Lucida Sans Unicode" w:hAnsi="Garamond" w:cs="Times New Roman"/>
          <w:kern w:val="2"/>
          <w:sz w:val="24"/>
          <w:szCs w:val="24"/>
          <w:lang w:eastAsia="zh-CN"/>
        </w:rPr>
        <w:t xml:space="preserve">, </w:t>
      </w:r>
      <w:r w:rsidR="00CB0867">
        <w:rPr>
          <w:rFonts w:ascii="Garamond" w:eastAsia="Lucida Sans Unicode" w:hAnsi="Garamond" w:cs="Times New Roman"/>
          <w:kern w:val="2"/>
          <w:sz w:val="24"/>
          <w:szCs w:val="24"/>
          <w:lang w:eastAsia="zh-CN"/>
        </w:rPr>
        <w:t>ul. Ojcowska 11, 32-095 Iwanowice</w:t>
      </w:r>
      <w:r w:rsidRPr="00CB0867">
        <w:rPr>
          <w:rFonts w:ascii="Garamond" w:eastAsia="Lucida Sans Unicode" w:hAnsi="Garamond" w:cs="Times New Roman"/>
          <w:kern w:val="2"/>
          <w:sz w:val="24"/>
          <w:szCs w:val="24"/>
          <w:lang w:eastAsia="zh-CN"/>
        </w:rPr>
        <w:t xml:space="preserve">, posiadającą numer identyfikacji podatkowej (NIP): </w:t>
      </w:r>
      <w:r w:rsidR="00CB0867" w:rsidRPr="00CB0867">
        <w:rPr>
          <w:rFonts w:ascii="Garamond" w:eastAsia="Lucida Sans Unicode" w:hAnsi="Garamond" w:cs="Times New Roman"/>
          <w:bCs/>
          <w:kern w:val="2"/>
          <w:sz w:val="24"/>
          <w:szCs w:val="24"/>
          <w:lang w:eastAsia="zh-CN"/>
        </w:rPr>
        <w:t>6821634453</w:t>
      </w:r>
      <w:r w:rsidRPr="00CB0867">
        <w:rPr>
          <w:rFonts w:ascii="Garamond" w:eastAsia="Lucida Sans Unicode" w:hAnsi="Garamond" w:cs="Times New Roman"/>
          <w:bCs/>
          <w:kern w:val="2"/>
          <w:sz w:val="24"/>
          <w:szCs w:val="24"/>
          <w:lang w:eastAsia="zh-CN"/>
        </w:rPr>
        <w:t xml:space="preserve">, REGON: </w:t>
      </w:r>
      <w:r w:rsidR="00CB0867" w:rsidRPr="00CB0867">
        <w:rPr>
          <w:rFonts w:ascii="Garamond" w:eastAsia="Lucida Sans Unicode" w:hAnsi="Garamond" w:cs="Times New Roman"/>
          <w:bCs/>
          <w:kern w:val="2"/>
          <w:sz w:val="24"/>
          <w:szCs w:val="24"/>
          <w:lang w:eastAsia="zh-CN"/>
        </w:rPr>
        <w:t>351555832</w:t>
      </w:r>
      <w:r w:rsidRPr="00CB0867">
        <w:rPr>
          <w:rFonts w:ascii="Garamond" w:eastAsia="Lucida Sans Unicode" w:hAnsi="Garamond" w:cs="Times New Roman"/>
          <w:kern w:val="2"/>
          <w:sz w:val="24"/>
          <w:szCs w:val="24"/>
          <w:lang w:eastAsia="zh-CN"/>
        </w:rPr>
        <w:t>, reprezentowaną przez:</w:t>
      </w:r>
    </w:p>
    <w:p w14:paraId="76345EE9" w14:textId="72FC331A" w:rsidR="009F269D" w:rsidRPr="00CB0867" w:rsidRDefault="00CB0867" w:rsidP="00CB0867">
      <w:pPr>
        <w:widowControl w:val="0"/>
        <w:suppressAutoHyphens/>
        <w:spacing w:after="0" w:line="276" w:lineRule="auto"/>
        <w:jc w:val="both"/>
        <w:rPr>
          <w:rFonts w:ascii="Garamond" w:eastAsia="Lucida Sans Unicode" w:hAnsi="Garamond" w:cs="Times New Roman"/>
          <w:b/>
          <w:kern w:val="2"/>
          <w:sz w:val="24"/>
          <w:szCs w:val="24"/>
          <w:lang w:eastAsia="zh-CN"/>
        </w:rPr>
      </w:pPr>
      <w:r>
        <w:rPr>
          <w:rFonts w:ascii="Garamond" w:eastAsia="Lucida Sans Unicode" w:hAnsi="Garamond" w:cs="Times New Roman"/>
          <w:b/>
          <w:kern w:val="2"/>
          <w:sz w:val="24"/>
          <w:szCs w:val="24"/>
          <w:lang w:eastAsia="zh-CN"/>
        </w:rPr>
        <w:t>Roberta Lisowskiego</w:t>
      </w:r>
      <w:r w:rsidR="009F269D" w:rsidRPr="00CB0867">
        <w:rPr>
          <w:rFonts w:ascii="Garamond" w:eastAsia="Lucida Sans Unicode" w:hAnsi="Garamond" w:cs="Times New Roman"/>
          <w:b/>
          <w:kern w:val="2"/>
          <w:sz w:val="24"/>
          <w:szCs w:val="24"/>
          <w:lang w:eastAsia="zh-CN"/>
        </w:rPr>
        <w:t xml:space="preserve"> – </w:t>
      </w:r>
      <w:r>
        <w:rPr>
          <w:rFonts w:ascii="Garamond" w:eastAsia="Lucida Sans Unicode" w:hAnsi="Garamond" w:cs="Times New Roman"/>
          <w:b/>
          <w:kern w:val="2"/>
          <w:sz w:val="24"/>
          <w:szCs w:val="24"/>
          <w:lang w:eastAsia="zh-CN"/>
        </w:rPr>
        <w:t>Wójta Iwanowic</w:t>
      </w:r>
    </w:p>
    <w:p w14:paraId="522A0EC0" w14:textId="4CA0CB01" w:rsidR="009F269D" w:rsidRPr="00CB0867" w:rsidRDefault="009F269D" w:rsidP="00CB0867">
      <w:pPr>
        <w:widowControl w:val="0"/>
        <w:suppressAutoHyphens/>
        <w:spacing w:after="0" w:line="276" w:lineRule="auto"/>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przy kontrasygnacie </w:t>
      </w:r>
      <w:r w:rsidR="00CB0867" w:rsidRPr="00CB0867">
        <w:rPr>
          <w:rFonts w:ascii="Garamond" w:eastAsia="Lucida Sans Unicode" w:hAnsi="Garamond" w:cs="Times New Roman"/>
          <w:b/>
          <w:bCs/>
          <w:kern w:val="2"/>
          <w:sz w:val="24"/>
          <w:szCs w:val="24"/>
          <w:lang w:eastAsia="zh-CN"/>
        </w:rPr>
        <w:t xml:space="preserve">Joanny </w:t>
      </w:r>
      <w:proofErr w:type="spellStart"/>
      <w:r w:rsidR="00CB0867" w:rsidRPr="00CB0867">
        <w:rPr>
          <w:rFonts w:ascii="Garamond" w:eastAsia="Lucida Sans Unicode" w:hAnsi="Garamond" w:cs="Times New Roman"/>
          <w:b/>
          <w:bCs/>
          <w:kern w:val="2"/>
          <w:sz w:val="24"/>
          <w:szCs w:val="24"/>
          <w:lang w:eastAsia="zh-CN"/>
        </w:rPr>
        <w:t>Domajewskiej</w:t>
      </w:r>
      <w:proofErr w:type="spellEnd"/>
      <w:r w:rsidRPr="00CB0867">
        <w:rPr>
          <w:rFonts w:ascii="Garamond" w:eastAsia="Lucida Sans Unicode" w:hAnsi="Garamond" w:cs="Times New Roman"/>
          <w:b/>
          <w:bCs/>
          <w:kern w:val="2"/>
          <w:sz w:val="24"/>
          <w:szCs w:val="24"/>
          <w:lang w:eastAsia="zh-CN"/>
        </w:rPr>
        <w:t xml:space="preserve"> - Skarbnika Gminy</w:t>
      </w:r>
      <w:r w:rsidRPr="00CB0867">
        <w:rPr>
          <w:rFonts w:ascii="Garamond" w:eastAsia="Lucida Sans Unicode" w:hAnsi="Garamond" w:cs="Times New Roman"/>
          <w:kern w:val="2"/>
          <w:sz w:val="24"/>
          <w:szCs w:val="24"/>
          <w:lang w:eastAsia="zh-CN"/>
        </w:rPr>
        <w:t xml:space="preserve"> </w:t>
      </w:r>
    </w:p>
    <w:p w14:paraId="3284AA33" w14:textId="77777777" w:rsidR="009F269D" w:rsidRPr="00CB0867" w:rsidRDefault="009F269D" w:rsidP="00CB0867">
      <w:pPr>
        <w:widowControl w:val="0"/>
        <w:suppressAutoHyphens/>
        <w:spacing w:after="0" w:line="276" w:lineRule="auto"/>
        <w:rPr>
          <w:rFonts w:ascii="Garamond" w:eastAsia="Lucida Sans Unicode" w:hAnsi="Garamond" w:cs="Times New Roman"/>
          <w:b/>
          <w:bCs/>
          <w:i/>
          <w:iCs/>
          <w:kern w:val="2"/>
          <w:sz w:val="24"/>
          <w:szCs w:val="24"/>
          <w:lang w:eastAsia="zh-CN"/>
        </w:rPr>
      </w:pPr>
      <w:r w:rsidRPr="00CB0867">
        <w:rPr>
          <w:rFonts w:ascii="Garamond" w:eastAsia="Lucida Sans Unicode" w:hAnsi="Garamond" w:cs="Times New Roman"/>
          <w:kern w:val="2"/>
          <w:sz w:val="24"/>
          <w:szCs w:val="24"/>
          <w:lang w:eastAsia="zh-CN"/>
        </w:rPr>
        <w:t xml:space="preserve">zwaną dalej: </w:t>
      </w:r>
      <w:r w:rsidRPr="00CB0867">
        <w:rPr>
          <w:rFonts w:ascii="Garamond" w:eastAsia="Lucida Sans Unicode" w:hAnsi="Garamond" w:cs="Times New Roman"/>
          <w:b/>
          <w:bCs/>
          <w:i/>
          <w:iCs/>
          <w:kern w:val="2"/>
          <w:sz w:val="24"/>
          <w:szCs w:val="24"/>
          <w:lang w:eastAsia="zh-CN"/>
        </w:rPr>
        <w:t>„Zamawiającym”</w:t>
      </w:r>
    </w:p>
    <w:p w14:paraId="26824730"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p>
    <w:p w14:paraId="6EF1BC0D"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r w:rsidRPr="00CB0867">
        <w:rPr>
          <w:rFonts w:ascii="Garamond" w:eastAsia="Times New Roman" w:hAnsi="Garamond" w:cs="Times New Roman"/>
          <w:sz w:val="24"/>
          <w:szCs w:val="24"/>
          <w:lang w:eastAsia="zh-CN"/>
        </w:rPr>
        <w:t xml:space="preserve">a </w:t>
      </w:r>
    </w:p>
    <w:p w14:paraId="4AC820BB" w14:textId="77777777" w:rsidR="009F269D" w:rsidRPr="00CB0867" w:rsidRDefault="009F269D" w:rsidP="00CB0867">
      <w:pPr>
        <w:widowControl w:val="0"/>
        <w:suppressAutoHyphens/>
        <w:spacing w:after="0" w:line="276" w:lineRule="auto"/>
        <w:jc w:val="both"/>
        <w:rPr>
          <w:rFonts w:ascii="Garamond" w:eastAsia="Lucida Sans Unicode" w:hAnsi="Garamond" w:cs="Times New Roman"/>
          <w:b/>
          <w:kern w:val="2"/>
          <w:sz w:val="24"/>
          <w:szCs w:val="24"/>
          <w:lang w:eastAsia="zh-CN"/>
        </w:rPr>
      </w:pPr>
    </w:p>
    <w:p w14:paraId="7A9C6FE2"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z siedzibą w …………………………. , ul. …………………………. …..-……… …………………………. wpisaną do rejestru przedsiębiorców Krajowego Rejestru Sądowego pod nr KRS ……………, NIP ……………, REGON ……………, sąd rejestrowy: Sąd Rejonowy …………………………. ………. Wydział Gospodarczy Krajowego Rejestru Sądowego o kapitale zakładowym ……………,  którą reprezentuje:</w:t>
      </w:r>
    </w:p>
    <w:p w14:paraId="5E7D3C0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1.</w:t>
      </w:r>
      <w:r w:rsidRPr="00CB0867">
        <w:rPr>
          <w:rFonts w:ascii="Garamond" w:eastAsia="Lucida Sans Unicode" w:hAnsi="Garamond" w:cs="Times New Roman"/>
          <w:kern w:val="2"/>
          <w:sz w:val="24"/>
          <w:szCs w:val="24"/>
          <w:lang w:eastAsia="zh-CN"/>
        </w:rPr>
        <w:tab/>
        <w:t>…………… – ……………</w:t>
      </w:r>
    </w:p>
    <w:p w14:paraId="05745CAB"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2.</w:t>
      </w:r>
      <w:r w:rsidRPr="00CB0867">
        <w:rPr>
          <w:rFonts w:ascii="Garamond" w:eastAsia="Lucida Sans Unicode" w:hAnsi="Garamond" w:cs="Times New Roman"/>
          <w:kern w:val="2"/>
          <w:sz w:val="24"/>
          <w:szCs w:val="24"/>
          <w:lang w:eastAsia="zh-CN"/>
        </w:rPr>
        <w:tab/>
        <w:t>…………… – ……………</w:t>
      </w:r>
    </w:p>
    <w:p w14:paraId="5C13BF39"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gdy umowę podpisuje pełnomocnik nieujawniony w KRS)</w:t>
      </w:r>
    </w:p>
    <w:p w14:paraId="7C9BC2E6"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 – Pełnomocnik, na podstawie załączonego do umowy pełnomocnictwa, </w:t>
      </w:r>
    </w:p>
    <w:p w14:paraId="7E90DF8C"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 dalej „Wykonawcą”.</w:t>
      </w:r>
    </w:p>
    <w:p w14:paraId="16DCF09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zawarcia umowy z osobą fizyczną prowadzącą działalność gospodarczą)</w:t>
      </w:r>
    </w:p>
    <w:p w14:paraId="350614D7"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 prowadzącą/cym działalność gospodarczą pod firmą: …………… …………… z siedzibą w …………… ul. …………… …-…….,  …………… NIP …………… REGON …………… działając-ą/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osobiście/</w:t>
      </w:r>
      <w:proofErr w:type="spellStart"/>
      <w:r w:rsidRPr="00CB0867">
        <w:rPr>
          <w:rFonts w:ascii="Garamond" w:eastAsia="Lucida Sans Unicode" w:hAnsi="Garamond" w:cs="Times New Roman"/>
          <w:kern w:val="2"/>
          <w:sz w:val="24"/>
          <w:szCs w:val="24"/>
          <w:lang w:eastAsia="zh-CN"/>
        </w:rPr>
        <w:t>któr</w:t>
      </w:r>
      <w:proofErr w:type="spellEnd"/>
      <w:r w:rsidRPr="00CB0867">
        <w:rPr>
          <w:rFonts w:ascii="Garamond" w:eastAsia="Lucida Sans Unicode" w:hAnsi="Garamond" w:cs="Times New Roman"/>
          <w:kern w:val="2"/>
          <w:sz w:val="24"/>
          <w:szCs w:val="24"/>
          <w:lang w:eastAsia="zh-CN"/>
        </w:rPr>
        <w:t>-ą/ego reprezentuje …………… …………… jako pełnomocnik na podstawie załączonego do umowy pełnomocnictwa,</w:t>
      </w:r>
    </w:p>
    <w:p w14:paraId="455A42FD"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proofErr w:type="spellStart"/>
      <w:r w:rsidRPr="00CB0867">
        <w:rPr>
          <w:rFonts w:ascii="Garamond" w:eastAsia="Lucida Sans Unicode" w:hAnsi="Garamond" w:cs="Times New Roman"/>
          <w:kern w:val="2"/>
          <w:sz w:val="24"/>
          <w:szCs w:val="24"/>
          <w:lang w:eastAsia="zh-CN"/>
        </w:rPr>
        <w:t>zwan</w:t>
      </w:r>
      <w:proofErr w:type="spellEnd"/>
      <w:r w:rsidRPr="00CB0867">
        <w:rPr>
          <w:rFonts w:ascii="Garamond" w:eastAsia="Lucida Sans Unicode" w:hAnsi="Garamond" w:cs="Times New Roman"/>
          <w:kern w:val="2"/>
          <w:sz w:val="24"/>
          <w:szCs w:val="24"/>
          <w:lang w:eastAsia="zh-CN"/>
        </w:rPr>
        <w:t>-ą/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dalej „</w:t>
      </w:r>
      <w:r w:rsidRPr="00CB0867">
        <w:rPr>
          <w:rFonts w:ascii="Garamond" w:eastAsia="Lucida Sans Unicode" w:hAnsi="Garamond" w:cs="Times New Roman"/>
          <w:b/>
          <w:bCs/>
          <w:i/>
          <w:iCs/>
          <w:kern w:val="2"/>
          <w:sz w:val="24"/>
          <w:szCs w:val="24"/>
          <w:lang w:eastAsia="zh-CN"/>
        </w:rPr>
        <w:t>Wykonawcą</w:t>
      </w:r>
      <w:r w:rsidRPr="00CB0867">
        <w:rPr>
          <w:rFonts w:ascii="Garamond" w:eastAsia="Lucida Sans Unicode" w:hAnsi="Garamond" w:cs="Times New Roman"/>
          <w:kern w:val="2"/>
          <w:sz w:val="24"/>
          <w:szCs w:val="24"/>
          <w:lang w:eastAsia="zh-CN"/>
        </w:rPr>
        <w:t>”.</w:t>
      </w:r>
    </w:p>
    <w:p w14:paraId="32C8B74E" w14:textId="77777777" w:rsidR="009F269D" w:rsidRPr="00CB0867" w:rsidRDefault="009F269D" w:rsidP="00CB0867">
      <w:pPr>
        <w:widowControl w:val="0"/>
        <w:suppressAutoHyphens/>
        <w:spacing w:after="0" w:line="276" w:lineRule="auto"/>
        <w:ind w:left="-1" w:hanging="14"/>
        <w:jc w:val="both"/>
        <w:rPr>
          <w:rFonts w:ascii="Garamond" w:eastAsia="Lucida Sans Unicode" w:hAnsi="Garamond" w:cs="Times New Roman"/>
          <w:b/>
          <w:bCs/>
          <w:i/>
          <w:iCs/>
          <w:spacing w:val="-3"/>
          <w:kern w:val="2"/>
          <w:sz w:val="24"/>
          <w:szCs w:val="24"/>
          <w:lang w:eastAsia="zh-CN"/>
        </w:rPr>
      </w:pPr>
      <w:r w:rsidRPr="00CB0867">
        <w:rPr>
          <w:rFonts w:ascii="Garamond" w:eastAsia="Lucida Sans Unicode" w:hAnsi="Garamond" w:cs="Times New Roman"/>
          <w:bCs/>
          <w:kern w:val="2"/>
          <w:sz w:val="24"/>
          <w:szCs w:val="24"/>
          <w:lang w:eastAsia="zh-CN"/>
        </w:rPr>
        <w:t xml:space="preserve">łącznie dalej zwanymi </w:t>
      </w:r>
      <w:r w:rsidRPr="00CB0867">
        <w:rPr>
          <w:rFonts w:ascii="Garamond" w:eastAsia="Lucida Sans Unicode" w:hAnsi="Garamond" w:cs="Times New Roman"/>
          <w:b/>
          <w:bCs/>
          <w:i/>
          <w:iCs/>
          <w:spacing w:val="-3"/>
          <w:kern w:val="2"/>
          <w:sz w:val="24"/>
          <w:szCs w:val="24"/>
          <w:lang w:eastAsia="zh-CN"/>
        </w:rPr>
        <w:t>„Stronami”</w:t>
      </w:r>
      <w:r w:rsidRPr="00CB0867">
        <w:rPr>
          <w:rFonts w:ascii="Garamond" w:eastAsia="Lucida Sans Unicode" w:hAnsi="Garamond" w:cs="Times New Roman"/>
          <w:i/>
          <w:iCs/>
          <w:spacing w:val="-3"/>
          <w:kern w:val="2"/>
          <w:sz w:val="24"/>
          <w:szCs w:val="24"/>
          <w:lang w:eastAsia="zh-CN"/>
        </w:rPr>
        <w:t xml:space="preserve">, </w:t>
      </w:r>
      <w:r w:rsidRPr="00CB0867">
        <w:rPr>
          <w:rFonts w:ascii="Garamond" w:eastAsia="Lucida Sans Unicode" w:hAnsi="Garamond" w:cs="Times New Roman"/>
          <w:spacing w:val="-3"/>
          <w:kern w:val="2"/>
          <w:sz w:val="24"/>
          <w:szCs w:val="24"/>
          <w:lang w:eastAsia="zh-CN"/>
        </w:rPr>
        <w:t xml:space="preserve">a każdy z osobna </w:t>
      </w:r>
      <w:r w:rsidRPr="00CB0867">
        <w:rPr>
          <w:rFonts w:ascii="Garamond" w:eastAsia="Lucida Sans Unicode" w:hAnsi="Garamond" w:cs="Times New Roman"/>
          <w:b/>
          <w:bCs/>
          <w:i/>
          <w:iCs/>
          <w:spacing w:val="-3"/>
          <w:kern w:val="2"/>
          <w:sz w:val="24"/>
          <w:szCs w:val="24"/>
          <w:lang w:eastAsia="zh-CN"/>
        </w:rPr>
        <w:t>„Stroną”.</w:t>
      </w:r>
    </w:p>
    <w:p w14:paraId="592D0B8B" w14:textId="77777777" w:rsidR="009A3AFA" w:rsidRPr="00CB0867" w:rsidRDefault="009A3AFA" w:rsidP="00CB0867">
      <w:pPr>
        <w:spacing w:after="0" w:line="276" w:lineRule="auto"/>
        <w:jc w:val="both"/>
        <w:rPr>
          <w:rFonts w:ascii="Garamond" w:hAnsi="Garamond" w:cs="Times New Roman"/>
          <w:color w:val="000000" w:themeColor="text1"/>
          <w:sz w:val="24"/>
          <w:szCs w:val="24"/>
        </w:rPr>
      </w:pPr>
    </w:p>
    <w:p w14:paraId="3020B607" w14:textId="6D93B1F3" w:rsidR="00BD0037" w:rsidRPr="00CB0867" w:rsidRDefault="00C759CA" w:rsidP="00CB0867">
      <w:pPr>
        <w:autoSpaceDE w:val="0"/>
        <w:autoSpaceDN w:val="0"/>
        <w:adjustRightInd w:val="0"/>
        <w:spacing w:after="0" w:line="276" w:lineRule="auto"/>
        <w:jc w:val="both"/>
        <w:rPr>
          <w:rFonts w:ascii="Garamond" w:hAnsi="Garamond" w:cs="Times New Roman"/>
          <w:i/>
          <w:iCs/>
          <w:color w:val="000000" w:themeColor="text1"/>
          <w:sz w:val="24"/>
          <w:szCs w:val="24"/>
        </w:rPr>
      </w:pPr>
      <w:r w:rsidRPr="00CB0867">
        <w:rPr>
          <w:rFonts w:ascii="Garamond" w:hAnsi="Garamond" w:cs="Times New Roman"/>
          <w:i/>
          <w:iCs/>
          <w:color w:val="000000" w:themeColor="text1"/>
          <w:sz w:val="24"/>
          <w:szCs w:val="24"/>
        </w:rPr>
        <w:t xml:space="preserve">Niniejsza umowa została zawarta w wyniku </w:t>
      </w:r>
      <w:r w:rsidR="00BC6662" w:rsidRPr="00CB0867">
        <w:rPr>
          <w:rFonts w:ascii="Garamond" w:hAnsi="Garamond" w:cs="Times New Roman"/>
          <w:i/>
          <w:iCs/>
          <w:color w:val="000000" w:themeColor="text1"/>
          <w:sz w:val="24"/>
          <w:szCs w:val="24"/>
        </w:rPr>
        <w:t>postępowania</w:t>
      </w:r>
      <w:r w:rsidRPr="00CB0867">
        <w:rPr>
          <w:rFonts w:ascii="Garamond" w:hAnsi="Garamond" w:cs="Times New Roman"/>
          <w:i/>
          <w:iCs/>
          <w:color w:val="000000" w:themeColor="text1"/>
          <w:sz w:val="24"/>
          <w:szCs w:val="24"/>
        </w:rPr>
        <w:t xml:space="preserve"> o udzielenie zamówienia publicznego pod nazwą: </w:t>
      </w:r>
      <w:r w:rsidR="00C03268">
        <w:rPr>
          <w:rFonts w:ascii="Garamond" w:hAnsi="Garamond" w:cs="Times New Roman"/>
          <w:i/>
          <w:iCs/>
          <w:color w:val="000000" w:themeColor="text1"/>
          <w:sz w:val="24"/>
          <w:szCs w:val="24"/>
        </w:rPr>
        <w:t>Budowa Punktu Selektywnego Zbierania Odpadów w Gminie Iwanowice</w:t>
      </w:r>
      <w:r w:rsidRPr="00CB0867">
        <w:rPr>
          <w:rFonts w:ascii="Garamond" w:hAnsi="Garamond" w:cs="Times New Roman"/>
          <w:i/>
          <w:iCs/>
          <w:color w:val="000000" w:themeColor="text1"/>
          <w:sz w:val="24"/>
          <w:szCs w:val="24"/>
        </w:rPr>
        <w:t xml:space="preserve"> </w:t>
      </w:r>
      <w:r w:rsidR="00BC6662" w:rsidRPr="00CB0867">
        <w:rPr>
          <w:rFonts w:ascii="Garamond" w:hAnsi="Garamond" w:cs="Times New Roman"/>
          <w:i/>
          <w:iCs/>
          <w:color w:val="000000" w:themeColor="text1"/>
          <w:sz w:val="24"/>
          <w:szCs w:val="24"/>
        </w:rPr>
        <w:t>przeprowadzonego w trybie</w:t>
      </w:r>
      <w:r w:rsidR="00BD0037" w:rsidRPr="00CB0867">
        <w:rPr>
          <w:rFonts w:ascii="Garamond" w:hAnsi="Garamond" w:cs="Times New Roman"/>
          <w:i/>
          <w:iCs/>
          <w:color w:val="000000" w:themeColor="text1"/>
          <w:sz w:val="24"/>
          <w:szCs w:val="24"/>
        </w:rPr>
        <w:t xml:space="preserve"> podstawowym </w:t>
      </w:r>
      <w:r w:rsidR="00CB0867">
        <w:rPr>
          <w:rFonts w:ascii="Garamond" w:hAnsi="Garamond" w:cs="Times New Roman"/>
          <w:i/>
          <w:iCs/>
          <w:color w:val="000000" w:themeColor="text1"/>
          <w:sz w:val="24"/>
          <w:szCs w:val="24"/>
        </w:rPr>
        <w:lastRenderedPageBreak/>
        <w:t>z możliwością prowadzenia negocjacji</w:t>
      </w:r>
      <w:r w:rsidR="00BD0037" w:rsidRPr="00CB0867">
        <w:rPr>
          <w:rFonts w:ascii="Garamond" w:hAnsi="Garamond" w:cs="Times New Roman"/>
          <w:i/>
          <w:iCs/>
          <w:color w:val="000000" w:themeColor="text1"/>
          <w:sz w:val="24"/>
          <w:szCs w:val="24"/>
        </w:rPr>
        <w:t xml:space="preserve"> zgodnie z ustawą z dnia 11 września 2019 r. Prawo zamówień publicznych dalej zwaną ustawą </w:t>
      </w:r>
      <w:proofErr w:type="spellStart"/>
      <w:r w:rsidR="00BD0037" w:rsidRPr="00CB0867">
        <w:rPr>
          <w:rFonts w:ascii="Garamond" w:hAnsi="Garamond" w:cs="Times New Roman"/>
          <w:i/>
          <w:iCs/>
          <w:color w:val="000000" w:themeColor="text1"/>
          <w:sz w:val="24"/>
          <w:szCs w:val="24"/>
        </w:rPr>
        <w:t>Pzp</w:t>
      </w:r>
      <w:proofErr w:type="spellEnd"/>
      <w:r w:rsidR="00BD0037" w:rsidRPr="00CB0867">
        <w:rPr>
          <w:rFonts w:ascii="Garamond" w:hAnsi="Garamond" w:cs="Times New Roman"/>
          <w:i/>
          <w:iCs/>
          <w:color w:val="000000" w:themeColor="text1"/>
          <w:sz w:val="24"/>
          <w:szCs w:val="24"/>
        </w:rPr>
        <w:t>.</w:t>
      </w:r>
    </w:p>
    <w:p w14:paraId="6378154D" w14:textId="77777777" w:rsidR="00CB0867" w:rsidRPr="00CB0867" w:rsidRDefault="00CB0867" w:rsidP="00CB0867">
      <w:pPr>
        <w:spacing w:after="0" w:line="276" w:lineRule="auto"/>
        <w:rPr>
          <w:rFonts w:ascii="Garamond" w:hAnsi="Garamond" w:cs="Times New Roman"/>
          <w:b/>
          <w:color w:val="000000" w:themeColor="text1"/>
          <w:sz w:val="24"/>
          <w:szCs w:val="24"/>
        </w:rPr>
      </w:pPr>
    </w:p>
    <w:p w14:paraId="7763E294" w14:textId="77777777" w:rsidR="00BD0037" w:rsidRPr="00CB0867" w:rsidRDefault="00BD0037"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 1</w:t>
      </w:r>
      <w:r w:rsidR="005D2DA6"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PRZEDMIOT UMOWY</w:t>
      </w:r>
    </w:p>
    <w:p w14:paraId="747E06E0" w14:textId="14A938DF" w:rsidR="00CB0867" w:rsidRPr="00CB0867"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Zamawiający powierza, a Wykonawca zobowiązuje się wybudować Punkt Selektywnego Zbierania Odpadów w miejscowości</w:t>
      </w:r>
      <w:r w:rsidR="005D7F09">
        <w:rPr>
          <w:rFonts w:ascii="Garamond" w:hAnsi="Garamond" w:cs="Times New Roman"/>
          <w:bCs/>
          <w:sz w:val="24"/>
          <w:szCs w:val="24"/>
        </w:rPr>
        <w:t xml:space="preserve"> Widoma</w:t>
      </w:r>
      <w:r w:rsidR="00225178">
        <w:rPr>
          <w:rFonts w:ascii="Garamond" w:hAnsi="Garamond" w:cs="Times New Roman"/>
          <w:bCs/>
          <w:sz w:val="24"/>
          <w:szCs w:val="24"/>
        </w:rPr>
        <w:t>,</w:t>
      </w:r>
      <w:r>
        <w:rPr>
          <w:rFonts w:ascii="Garamond" w:hAnsi="Garamond" w:cs="Times New Roman"/>
          <w:bCs/>
          <w:sz w:val="24"/>
          <w:szCs w:val="24"/>
        </w:rPr>
        <w:t xml:space="preserve"> zgodnie z warunkami umowy, za wynagrodzeniem określonym w § 3.</w:t>
      </w:r>
    </w:p>
    <w:p w14:paraId="13AC4DAF" w14:textId="0E94DE0B" w:rsidR="00CB0867" w:rsidRPr="00D118E0"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Przedmiot umowy obejmuje zrealizowanie robót budowlanych w oparciu o dokumentację projektową, oraz specyfikacje techniczne wykonania i odbioru robót budowlanych (dokumentację techniczną) pod nadzorem osoby posiadającej stosowne uprawnienia, zgodnie z zasadami wiedzy technicznej i sztuki budowlanej, oraz zasadami i warunkami bhp.</w:t>
      </w:r>
    </w:p>
    <w:p w14:paraId="5CDA01C7" w14:textId="55292614" w:rsidR="00BC6662" w:rsidRPr="00D118E0" w:rsidRDefault="00BC6662"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sidRPr="00D118E0">
        <w:rPr>
          <w:rFonts w:ascii="Garamond" w:hAnsi="Garamond" w:cs="Times New Roman"/>
          <w:sz w:val="24"/>
          <w:szCs w:val="24"/>
        </w:rPr>
        <w:t xml:space="preserve">Zakres prac obejmuje </w:t>
      </w:r>
      <w:r w:rsidR="00D118E0">
        <w:rPr>
          <w:rFonts w:ascii="Garamond" w:hAnsi="Garamond" w:cs="Times New Roman"/>
          <w:sz w:val="24"/>
          <w:szCs w:val="24"/>
        </w:rPr>
        <w:t>w</w:t>
      </w:r>
      <w:r w:rsidR="00225178">
        <w:rPr>
          <w:rFonts w:ascii="Garamond" w:hAnsi="Garamond" w:cs="Times New Roman"/>
          <w:sz w:val="24"/>
          <w:szCs w:val="24"/>
        </w:rPr>
        <w:t>ykonanie w szczególności:</w:t>
      </w:r>
    </w:p>
    <w:p w14:paraId="60CA28B0" w14:textId="2BFE5488"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plac manewrowy o nawierzchni asfaltowej z wydzielonymi miejscami składowania, układem komunikacji wewnętrznej oraz miejscami postojowymi;</w:t>
      </w:r>
    </w:p>
    <w:p w14:paraId="4687C719" w14:textId="09BD9417"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 xml:space="preserve">budynek </w:t>
      </w:r>
      <w:r w:rsidR="003527BA" w:rsidRPr="00225178">
        <w:rPr>
          <w:rFonts w:ascii="Garamond" w:hAnsi="Garamond" w:cs="Times New Roman"/>
          <w:sz w:val="24"/>
          <w:szCs w:val="24"/>
        </w:rPr>
        <w:t>magazynowo socjalny</w:t>
      </w:r>
      <w:r w:rsidRPr="00225178">
        <w:rPr>
          <w:rFonts w:ascii="Garamond" w:hAnsi="Garamond" w:cs="Times New Roman"/>
          <w:sz w:val="24"/>
          <w:szCs w:val="24"/>
        </w:rPr>
        <w:t xml:space="preserve"> wraz z instalacjami wewnętrznymi;</w:t>
      </w:r>
    </w:p>
    <w:p w14:paraId="61EDD7C8" w14:textId="4E5C300C"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Pr>
          <w:rFonts w:ascii="Garamond" w:hAnsi="Garamond" w:cs="Times New Roman"/>
          <w:sz w:val="24"/>
          <w:szCs w:val="24"/>
        </w:rPr>
        <w:t>s</w:t>
      </w:r>
      <w:r w:rsidRPr="00225178">
        <w:rPr>
          <w:rFonts w:ascii="Garamond" w:hAnsi="Garamond" w:cs="Times New Roman"/>
          <w:sz w:val="24"/>
          <w:szCs w:val="24"/>
        </w:rPr>
        <w:t>ystemowa waga najazdowa o udźwigu 40 ton;</w:t>
      </w:r>
    </w:p>
    <w:p w14:paraId="7C7BFB5B" w14:textId="00F39EAE"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kontenery oraz pojemniki na odpady segregowane wg opisu technicznego;</w:t>
      </w:r>
    </w:p>
    <w:p w14:paraId="3B66BAE2" w14:textId="34C5222D"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kanalizacji sanitarnej;</w:t>
      </w:r>
    </w:p>
    <w:p w14:paraId="6F1C4E6F" w14:textId="2D0206F3"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kanalizacji deszczowej z separatorem zawiesin i substancji ropopochodnych;</w:t>
      </w:r>
    </w:p>
    <w:p w14:paraId="2BF9EC77" w14:textId="16B41CF2"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elektryczna (do budynku oraz bram i szlabanów);</w:t>
      </w:r>
    </w:p>
    <w:p w14:paraId="2DF159B0" w14:textId="728B4F24"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oświetleniowa wraz ze słupami oświetleniowymi wysokości 8,0m;</w:t>
      </w:r>
    </w:p>
    <w:p w14:paraId="1F0A8138" w14:textId="6483FEF8"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monitoringu na słupach oświetleniowych;</w:t>
      </w:r>
    </w:p>
    <w:p w14:paraId="710BF15F" w14:textId="76D74C9B"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zbiornik retencyjno-infiltracyjny</w:t>
      </w:r>
      <w:r>
        <w:rPr>
          <w:rFonts w:ascii="Garamond" w:hAnsi="Garamond" w:cs="Times New Roman"/>
          <w:sz w:val="24"/>
          <w:szCs w:val="24"/>
        </w:rPr>
        <w:t>;</w:t>
      </w:r>
    </w:p>
    <w:p w14:paraId="6C0CAA72" w14:textId="2B556C89"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budowa ogrodzenia o wysokości 1,70 m wraz z bramami wjazdowymi i furtkami;</w:t>
      </w:r>
    </w:p>
    <w:p w14:paraId="3CF3D90A" w14:textId="63CBA2A7"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 xml:space="preserve">dwa szlabany drogowe montowane za bramami wjazdowymi po stronie </w:t>
      </w:r>
      <w:r>
        <w:rPr>
          <w:rFonts w:ascii="Garamond" w:hAnsi="Garamond" w:cs="Times New Roman"/>
          <w:sz w:val="24"/>
          <w:szCs w:val="24"/>
        </w:rPr>
        <w:t>PSZOK</w:t>
      </w:r>
      <w:r w:rsidRPr="00225178">
        <w:rPr>
          <w:rFonts w:ascii="Garamond" w:hAnsi="Garamond" w:cs="Times New Roman"/>
          <w:sz w:val="24"/>
          <w:szCs w:val="24"/>
        </w:rPr>
        <w:t>;</w:t>
      </w:r>
    </w:p>
    <w:p w14:paraId="71DA37C3" w14:textId="391E40C3"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nasadzenia zieleni;</w:t>
      </w:r>
    </w:p>
    <w:p w14:paraId="5B9A1997" w14:textId="6695B37E"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budowa przyłącza wody;</w:t>
      </w:r>
    </w:p>
    <w:p w14:paraId="05B9445B" w14:textId="4AB2291E" w:rsidR="00BC6662" w:rsidRPr="00B81200"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budowa przył</w:t>
      </w:r>
      <w:r w:rsidR="00B81200">
        <w:rPr>
          <w:rFonts w:ascii="Garamond" w:hAnsi="Garamond" w:cs="Times New Roman"/>
          <w:sz w:val="24"/>
          <w:szCs w:val="24"/>
        </w:rPr>
        <w:t>ącza gazu;</w:t>
      </w:r>
    </w:p>
    <w:p w14:paraId="63128D1B" w14:textId="373252B7" w:rsidR="00E5565F" w:rsidRPr="00B81200" w:rsidRDefault="00E5565F" w:rsidP="001645E9">
      <w:pPr>
        <w:pStyle w:val="Akapitzlist"/>
        <w:numPr>
          <w:ilvl w:val="0"/>
          <w:numId w:val="41"/>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wykonanie</w:t>
      </w:r>
      <w:r w:rsidR="00FC3AAC" w:rsidRPr="00B81200">
        <w:rPr>
          <w:rFonts w:ascii="Garamond" w:hAnsi="Garamond" w:cs="Times New Roman"/>
          <w:sz w:val="24"/>
          <w:szCs w:val="24"/>
        </w:rPr>
        <w:t xml:space="preserve"> i utrzymanie</w:t>
      </w:r>
      <w:r w:rsidRPr="00B81200">
        <w:rPr>
          <w:rFonts w:ascii="Garamond" w:hAnsi="Garamond" w:cs="Times New Roman"/>
          <w:sz w:val="24"/>
          <w:szCs w:val="24"/>
        </w:rPr>
        <w:t xml:space="preserve"> drogi technologicznej z płyt drogowych oraz jej demontaż w termini</w:t>
      </w:r>
      <w:r w:rsidR="00B81200">
        <w:rPr>
          <w:rFonts w:ascii="Garamond" w:hAnsi="Garamond" w:cs="Times New Roman"/>
          <w:sz w:val="24"/>
          <w:szCs w:val="24"/>
        </w:rPr>
        <w:t>e wskazanym przez Zamawiającego;</w:t>
      </w:r>
    </w:p>
    <w:p w14:paraId="5648A8A9" w14:textId="1F66388C" w:rsidR="00D6670E" w:rsidRPr="00B81200" w:rsidRDefault="00D6670E" w:rsidP="001645E9">
      <w:pPr>
        <w:pStyle w:val="Akapitzlist"/>
        <w:numPr>
          <w:ilvl w:val="0"/>
          <w:numId w:val="41"/>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wykonanie dokumentacji powykonawczej;</w:t>
      </w:r>
    </w:p>
    <w:p w14:paraId="36D9C4B5" w14:textId="2C94261B" w:rsidR="00D6670E" w:rsidRDefault="00246561"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przygotowanie niezbędnych dokumentów do pozwolenia na użytkowanie, przygotowanie i złożenie wniosku o pozwolenie na użytkowanie, oraz uzyskanie pozwolenia na użytkowanie;</w:t>
      </w:r>
    </w:p>
    <w:p w14:paraId="4A86A7B2" w14:textId="0C623062" w:rsidR="005E21AA" w:rsidRPr="00225178" w:rsidRDefault="005E21AA" w:rsidP="001645E9">
      <w:pPr>
        <w:pStyle w:val="Akapitzlist"/>
        <w:numPr>
          <w:ilvl w:val="0"/>
          <w:numId w:val="41"/>
        </w:numPr>
        <w:spacing w:after="0" w:line="276" w:lineRule="auto"/>
        <w:ind w:left="567" w:hanging="425"/>
        <w:jc w:val="both"/>
        <w:rPr>
          <w:rFonts w:ascii="Garamond" w:hAnsi="Garamond" w:cs="Times New Roman"/>
          <w:sz w:val="24"/>
          <w:szCs w:val="24"/>
        </w:rPr>
      </w:pPr>
      <w:r>
        <w:rPr>
          <w:rFonts w:ascii="Garamond" w:hAnsi="Garamond" w:cs="Times New Roman"/>
          <w:sz w:val="24"/>
          <w:szCs w:val="24"/>
        </w:rPr>
        <w:t xml:space="preserve">przygotowanie operatu kolaudacyjnego; </w:t>
      </w:r>
    </w:p>
    <w:p w14:paraId="2F801660" w14:textId="70AA8927" w:rsidR="00205337" w:rsidRPr="00CB0867" w:rsidRDefault="00205337"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sz w:val="24"/>
          <w:szCs w:val="24"/>
        </w:rPr>
        <w:t>Szczegółowy zakres przedmiotu umowy został określony w SWZ</w:t>
      </w:r>
      <w:r w:rsidR="00BA31BB" w:rsidRPr="00CB0867">
        <w:rPr>
          <w:rFonts w:ascii="Garamond" w:hAnsi="Garamond" w:cs="Times New Roman"/>
          <w:sz w:val="24"/>
          <w:szCs w:val="24"/>
        </w:rPr>
        <w:t xml:space="preserve"> z wyjaśnieniami i jej zmianami w trakcie postępowania przetargowego</w:t>
      </w:r>
      <w:r w:rsidRPr="00CB0867">
        <w:rPr>
          <w:rFonts w:ascii="Garamond" w:hAnsi="Garamond" w:cs="Times New Roman"/>
          <w:sz w:val="24"/>
          <w:szCs w:val="24"/>
        </w:rPr>
        <w:t>,</w:t>
      </w:r>
      <w:r w:rsidR="00405839" w:rsidRPr="00CB0867">
        <w:rPr>
          <w:rFonts w:ascii="Garamond" w:hAnsi="Garamond" w:cs="Times New Roman"/>
          <w:sz w:val="24"/>
          <w:szCs w:val="24"/>
        </w:rPr>
        <w:t xml:space="preserve"> </w:t>
      </w:r>
      <w:r w:rsidR="00D118E0">
        <w:rPr>
          <w:rFonts w:ascii="Garamond" w:hAnsi="Garamond" w:cs="Times New Roman"/>
          <w:sz w:val="24"/>
          <w:szCs w:val="24"/>
        </w:rPr>
        <w:t>w projekcie budowlanym, oraz w pozostałych dokumentach dostępnych Wykonawcy na etapie postępowania o udzielenie zamówienia</w:t>
      </w:r>
      <w:r w:rsidRPr="00CB0867">
        <w:rPr>
          <w:rFonts w:ascii="Garamond" w:hAnsi="Garamond" w:cs="Times New Roman"/>
          <w:sz w:val="24"/>
          <w:szCs w:val="24"/>
        </w:rPr>
        <w:t xml:space="preserve"> - wyżej wymienione dokumenty stanowią integralną część umowy</w:t>
      </w:r>
      <w:r w:rsidR="00405839" w:rsidRPr="00CB0867">
        <w:rPr>
          <w:rFonts w:ascii="Garamond" w:hAnsi="Garamond" w:cs="Times New Roman"/>
          <w:sz w:val="24"/>
          <w:szCs w:val="24"/>
        </w:rPr>
        <w:t xml:space="preserve"> </w:t>
      </w:r>
      <w:r w:rsidRPr="00CB0867">
        <w:rPr>
          <w:rFonts w:ascii="Garamond" w:hAnsi="Garamond" w:cs="Times New Roman"/>
          <w:sz w:val="24"/>
          <w:szCs w:val="24"/>
        </w:rPr>
        <w:t>i są załącznikami do niej.</w:t>
      </w:r>
    </w:p>
    <w:p w14:paraId="5FE72702" w14:textId="085F0B4C" w:rsidR="00BC5AF5" w:rsidRPr="00CB0867" w:rsidRDefault="00BC5AF5"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color w:val="000000" w:themeColor="text1"/>
          <w:sz w:val="24"/>
          <w:szCs w:val="24"/>
        </w:rPr>
        <w:t>Wykonawca zobowiązany jest wykonać przedmiot umowy zgodnie</w:t>
      </w:r>
      <w:r w:rsidR="005D7F09">
        <w:rPr>
          <w:rFonts w:ascii="Garamond" w:hAnsi="Garamond" w:cs="Times New Roman"/>
          <w:color w:val="000000" w:themeColor="text1"/>
          <w:sz w:val="24"/>
          <w:szCs w:val="24"/>
        </w:rPr>
        <w:t xml:space="preserve"> z</w:t>
      </w:r>
      <w:r w:rsidRPr="00CB0867">
        <w:rPr>
          <w:rFonts w:ascii="Garamond" w:hAnsi="Garamond" w:cs="Times New Roman"/>
          <w:color w:val="000000" w:themeColor="text1"/>
          <w:sz w:val="24"/>
          <w:szCs w:val="24"/>
        </w:rPr>
        <w:t xml:space="preserve"> dokumentami</w:t>
      </w:r>
      <w:r w:rsidR="00D118E0">
        <w:rPr>
          <w:rFonts w:ascii="Garamond" w:hAnsi="Garamond" w:cs="Times New Roman"/>
          <w:color w:val="000000" w:themeColor="text1"/>
          <w:sz w:val="24"/>
          <w:szCs w:val="24"/>
        </w:rPr>
        <w:t xml:space="preserve"> będącymi załącznikami do umowy</w:t>
      </w:r>
      <w:r w:rsidRPr="00CB0867">
        <w:rPr>
          <w:rFonts w:ascii="Garamond" w:hAnsi="Garamond" w:cs="Times New Roman"/>
          <w:color w:val="000000" w:themeColor="text1"/>
          <w:sz w:val="24"/>
          <w:szCs w:val="24"/>
        </w:rPr>
        <w:t xml:space="preserve">, a także zgodnie z warunkami wynikającymi z przepisów technicznych i ustawy z dnia 7 lipca 1994 Prawo budowlane, zwanej dalej „ustawą Prawo budowlane”, wymaganiami wynikającymi z obowiązujących norm i aprobat technicznych, zgodnie z zasadami </w:t>
      </w:r>
      <w:r w:rsidRPr="00CB0867">
        <w:rPr>
          <w:rFonts w:ascii="Garamond" w:hAnsi="Garamond" w:cs="Times New Roman"/>
          <w:color w:val="000000" w:themeColor="text1"/>
          <w:sz w:val="24"/>
          <w:szCs w:val="24"/>
        </w:rPr>
        <w:lastRenderedPageBreak/>
        <w:t>sztuki budowlanej i należytą starannością oraz obowiązującymi standardami, etyką zawodową, przepisami prawa oraz postanowieniami niniejszej umowy.</w:t>
      </w:r>
    </w:p>
    <w:p w14:paraId="12016AAF" w14:textId="77777777" w:rsidR="00BC5AF5" w:rsidRPr="00CB0867" w:rsidRDefault="00BC5AF5" w:rsidP="001645E9">
      <w:pPr>
        <w:pStyle w:val="Standard"/>
        <w:numPr>
          <w:ilvl w:val="0"/>
          <w:numId w:val="40"/>
        </w:numPr>
        <w:spacing w:line="276" w:lineRule="auto"/>
        <w:ind w:left="284" w:right="51" w:hanging="284"/>
        <w:jc w:val="both"/>
        <w:textAlignment w:val="auto"/>
        <w:rPr>
          <w:rFonts w:ascii="Garamond" w:hAnsi="Garamond" w:cs="Times New Roman"/>
          <w:color w:val="000000" w:themeColor="text1"/>
        </w:rPr>
      </w:pPr>
      <w:r w:rsidRPr="00CB0867">
        <w:rPr>
          <w:rFonts w:ascii="Garamond" w:hAnsi="Garamond" w:cs="Times New Roman"/>
          <w:color w:val="000000" w:themeColor="text1"/>
        </w:rPr>
        <w:t xml:space="preserve">Do obowiązków Wykonawcy należy w szczególności: </w:t>
      </w:r>
    </w:p>
    <w:p w14:paraId="5B667604" w14:textId="1A7CA134" w:rsidR="00BC5AF5"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przedłożenie przed przystąpieniem do wykonywania robót budowlanych oświadczenia kierownika budowy o przyjęciu obowiązku kierowania budową, zgodnie z ustawą Prawo budowlane, </w:t>
      </w:r>
    </w:p>
    <w:p w14:paraId="3A41046F" w14:textId="782113B0" w:rsidR="00F0189E" w:rsidRDefault="00F0189E"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zapewnienie obecności kierownika budowy codziennie w trakcie wykonywania robót,</w:t>
      </w:r>
    </w:p>
    <w:p w14:paraId="710DBD32" w14:textId="209BFE6A" w:rsidR="00383AAC" w:rsidRPr="00B81200" w:rsidRDefault="00383AAC" w:rsidP="001645E9">
      <w:pPr>
        <w:numPr>
          <w:ilvl w:val="0"/>
          <w:numId w:val="16"/>
        </w:numPr>
        <w:spacing w:after="0" w:line="276" w:lineRule="auto"/>
        <w:ind w:left="567" w:hanging="283"/>
        <w:jc w:val="both"/>
        <w:rPr>
          <w:rFonts w:ascii="Garamond" w:hAnsi="Garamond" w:cs="Times New Roman"/>
          <w:sz w:val="24"/>
          <w:szCs w:val="24"/>
        </w:rPr>
      </w:pPr>
      <w:r w:rsidRPr="00B81200">
        <w:rPr>
          <w:rFonts w:ascii="Garamond" w:hAnsi="Garamond" w:cs="Times New Roman"/>
          <w:sz w:val="24"/>
          <w:szCs w:val="24"/>
        </w:rPr>
        <w:t>zapewnienie obsługi geodezyjnej przedmiotu umowy</w:t>
      </w:r>
      <w:r w:rsidR="00B81200" w:rsidRPr="00B81200">
        <w:rPr>
          <w:rFonts w:ascii="Garamond" w:hAnsi="Garamond" w:cs="Times New Roman"/>
          <w:sz w:val="24"/>
          <w:szCs w:val="24"/>
        </w:rPr>
        <w:t>,</w:t>
      </w:r>
    </w:p>
    <w:p w14:paraId="04CA6B5F" w14:textId="54D589AC" w:rsidR="00BC5AF5" w:rsidRPr="00CB0867"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zorganizowanie i utrzymywanie na koszt własny terenu budowy wraz z jego zapleczem</w:t>
      </w:r>
      <w:r w:rsidR="008E0A8C">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t>
      </w:r>
      <w:r w:rsidR="00617B58">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 a po zakończeniu budowy przywrócenie terenu do stanu pierwotnego i przekazanie Zamawiającemu, </w:t>
      </w:r>
    </w:p>
    <w:p w14:paraId="6485CEE9" w14:textId="27FD451E" w:rsidR="00BC5AF5"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właściwy nadzór i przestrzeganie przepisów związanych z wykonaniem przedmiotu umowy w zakresie bezpieczeństwa i higieny pracy i przepisów ppoż.; </w:t>
      </w:r>
    </w:p>
    <w:p w14:paraId="3A51653E" w14:textId="18C3C37C" w:rsidR="00F0189E" w:rsidRDefault="00F0189E"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powiadomienie na co najmniej 7 dni przed rozpoczęciem robót wszystkich gestorów sieci, użytkowników uzbrojenia podziemnego i właścicieli nieruchomości, przez które przebiegają sieci, i na których prowadzone będą działania inwestycyjne, oraz znajdujących się w najbliższym sąsiedztwie o terminie rozpoczęcia prac;</w:t>
      </w:r>
    </w:p>
    <w:p w14:paraId="292F2D89" w14:textId="5BC6DAB5" w:rsidR="00246561" w:rsidRDefault="00246561"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rozpoczęcie robót w dniu przekazania przez Zamawiającego terenu budowy;</w:t>
      </w:r>
    </w:p>
    <w:p w14:paraId="76C13D93" w14:textId="1F6B2C94" w:rsidR="00246561" w:rsidRPr="00CB0867" w:rsidRDefault="00246561"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zagospodarowanie terenu budowy oraz organizacja i utrzymanie jego zaplecza, w tym </w:t>
      </w:r>
      <w:r w:rsidRPr="00B81200">
        <w:rPr>
          <w:rFonts w:ascii="Garamond" w:hAnsi="Garamond" w:cs="Times New Roman"/>
          <w:sz w:val="24"/>
          <w:szCs w:val="24"/>
        </w:rPr>
        <w:t>zapewnienie</w:t>
      </w:r>
      <w:r w:rsidR="009331A6" w:rsidRPr="00B81200">
        <w:rPr>
          <w:rFonts w:ascii="Garamond" w:hAnsi="Garamond" w:cs="Times New Roman"/>
          <w:sz w:val="24"/>
          <w:szCs w:val="24"/>
        </w:rPr>
        <w:t xml:space="preserve"> oraz doprowadzenie do zaplecza budowy</w:t>
      </w:r>
      <w:r w:rsidRPr="00B81200">
        <w:rPr>
          <w:rFonts w:ascii="Garamond" w:hAnsi="Garamond" w:cs="Times New Roman"/>
          <w:sz w:val="24"/>
          <w:szCs w:val="24"/>
        </w:rPr>
        <w:t xml:space="preserve"> we własnym </w:t>
      </w:r>
      <w:r>
        <w:rPr>
          <w:rFonts w:ascii="Garamond" w:hAnsi="Garamond" w:cs="Times New Roman"/>
          <w:color w:val="000000" w:themeColor="text1"/>
          <w:sz w:val="24"/>
          <w:szCs w:val="24"/>
        </w:rPr>
        <w:t xml:space="preserve">zakresie i na własny koszt, przy pomocy własnych urządzeń </w:t>
      </w:r>
      <w:r w:rsidRPr="00B81200">
        <w:rPr>
          <w:rFonts w:ascii="Garamond" w:hAnsi="Garamond" w:cs="Times New Roman"/>
          <w:sz w:val="24"/>
          <w:szCs w:val="24"/>
        </w:rPr>
        <w:t>rozdzielczych i pomiarowych, wszelkich mediów n</w:t>
      </w:r>
      <w:r w:rsidR="00B81200" w:rsidRPr="00B81200">
        <w:rPr>
          <w:rFonts w:ascii="Garamond" w:hAnsi="Garamond" w:cs="Times New Roman"/>
          <w:sz w:val="24"/>
          <w:szCs w:val="24"/>
        </w:rPr>
        <w:t xml:space="preserve">iezbędnych do prowadzenia robót i </w:t>
      </w:r>
      <w:r w:rsidR="009331A6" w:rsidRPr="00B81200">
        <w:rPr>
          <w:rFonts w:ascii="Garamond" w:hAnsi="Garamond" w:cs="Times New Roman"/>
          <w:sz w:val="24"/>
          <w:szCs w:val="24"/>
        </w:rPr>
        <w:t xml:space="preserve">objętych przedmiotem umowy </w:t>
      </w:r>
      <w:r w:rsidRPr="00B81200">
        <w:rPr>
          <w:rFonts w:ascii="Garamond" w:hAnsi="Garamond" w:cs="Times New Roman"/>
          <w:sz w:val="24"/>
          <w:szCs w:val="24"/>
        </w:rPr>
        <w:t>(woda, prąd itp.);</w:t>
      </w:r>
    </w:p>
    <w:p w14:paraId="7C5FB1B5" w14:textId="77777777" w:rsidR="00BC5AF5" w:rsidRPr="00CB0867"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utrzymywanie czystości i porządku oraz prowadzenie gospodarki odpadami zgodnie z obowiązującymi przepisami,</w:t>
      </w:r>
    </w:p>
    <w:p w14:paraId="7E3170A0" w14:textId="77777777" w:rsidR="00BC5AF5" w:rsidRPr="00CB0867"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zabezpieczenie przed zniszczeniem znajdującego się na budowie i niepodlegającego likwidacji zadrzewienia i innych elementów zagospodarowania terenu oraz istniejących instalacji podziemnych i nadziemnych, </w:t>
      </w:r>
    </w:p>
    <w:p w14:paraId="49BA9E57" w14:textId="77777777" w:rsidR="00BC5AF5" w:rsidRPr="00CB0867" w:rsidRDefault="00BC5AF5" w:rsidP="001645E9">
      <w:pPr>
        <w:numPr>
          <w:ilvl w:val="0"/>
          <w:numId w:val="16"/>
        </w:numPr>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zabezpieczenie dróg prowadzących do terenu budowy przed zniszczeniem spowodowanym środkami transportu Wykonawcy lub jego podwykonawców, lub dalszych podwykonawców i jest zobowiązany uzyskać stosowne zezwolenie oraz zapewnić bezpieczeństwo ruchu na terenie budowy,</w:t>
      </w:r>
    </w:p>
    <w:p w14:paraId="17593EF5" w14:textId="77777777" w:rsidR="00BC5AF5" w:rsidRPr="00B81200" w:rsidRDefault="00BC5AF5" w:rsidP="001645E9">
      <w:pPr>
        <w:numPr>
          <w:ilvl w:val="0"/>
          <w:numId w:val="16"/>
        </w:numPr>
        <w:spacing w:after="0" w:line="276" w:lineRule="auto"/>
        <w:ind w:left="567" w:hanging="425"/>
        <w:jc w:val="both"/>
        <w:rPr>
          <w:rFonts w:ascii="Garamond" w:hAnsi="Garamond" w:cs="Times New Roman"/>
          <w:sz w:val="24"/>
          <w:szCs w:val="24"/>
        </w:rPr>
      </w:pPr>
      <w:r w:rsidRPr="00CB0867">
        <w:rPr>
          <w:rFonts w:ascii="Garamond" w:hAnsi="Garamond" w:cs="Times New Roman"/>
          <w:color w:val="000000" w:themeColor="text1"/>
          <w:sz w:val="24"/>
          <w:szCs w:val="24"/>
        </w:rPr>
        <w:t xml:space="preserve">okazanie na każde żądanie Inspektora nadzoru lub Zamawiającego w stosunku do wskazanych materiałów znaków bezpieczeństwa, deklaracji zgodności lub aprobaty technicznej lub certyfikatu zgodności z Polską Normą przenoszącą normy europejskie lub normą państw członkowskich Europejskiego Obszaru Gospodarczego przenoszącą tę </w:t>
      </w:r>
      <w:r w:rsidRPr="00B81200">
        <w:rPr>
          <w:rFonts w:ascii="Garamond" w:hAnsi="Garamond" w:cs="Times New Roman"/>
          <w:sz w:val="24"/>
          <w:szCs w:val="24"/>
        </w:rPr>
        <w:t xml:space="preserve">normę lub Polską Normą w przypadku braku Polskiej Normy przenoszącej europejskie, </w:t>
      </w:r>
    </w:p>
    <w:p w14:paraId="55D0FE31" w14:textId="7A1806A0" w:rsidR="00BC5AF5" w:rsidRPr="00B81200" w:rsidRDefault="00BC5AF5" w:rsidP="001645E9">
      <w:pPr>
        <w:numPr>
          <w:ilvl w:val="0"/>
          <w:numId w:val="16"/>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 xml:space="preserve">usunięcie wszelkich wad i usterek stwierdzonych przez nadzór inwestorski w trakcie trwania robót oraz w okresie rękojmi i gwarancji w </w:t>
      </w:r>
      <w:r w:rsidR="005D7F09" w:rsidRPr="00B81200">
        <w:rPr>
          <w:rFonts w:ascii="Garamond" w:hAnsi="Garamond" w:cs="Times New Roman"/>
          <w:sz w:val="24"/>
          <w:szCs w:val="24"/>
        </w:rPr>
        <w:t xml:space="preserve">terminie </w:t>
      </w:r>
      <w:r w:rsidRPr="00B81200">
        <w:rPr>
          <w:rFonts w:ascii="Garamond" w:hAnsi="Garamond" w:cs="Times New Roman"/>
          <w:sz w:val="24"/>
          <w:szCs w:val="24"/>
        </w:rPr>
        <w:t xml:space="preserve">wyznaczony przez Zamawiającego, </w:t>
      </w:r>
    </w:p>
    <w:p w14:paraId="4DB478B0" w14:textId="08293F53" w:rsidR="00BC5AF5" w:rsidRDefault="00BC5AF5"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zabezpieczeni</w:t>
      </w:r>
      <w:r w:rsidR="00614279">
        <w:rPr>
          <w:rFonts w:ascii="Garamond" w:hAnsi="Garamond" w:cs="Times New Roman"/>
          <w:color w:val="000000" w:themeColor="text1"/>
          <w:sz w:val="24"/>
          <w:szCs w:val="24"/>
        </w:rPr>
        <w:t>e</w:t>
      </w:r>
      <w:r w:rsidRPr="00CB0867">
        <w:rPr>
          <w:rFonts w:ascii="Garamond" w:hAnsi="Garamond" w:cs="Times New Roman"/>
          <w:color w:val="000000" w:themeColor="text1"/>
          <w:sz w:val="24"/>
          <w:szCs w:val="24"/>
        </w:rPr>
        <w:t xml:space="preserve"> instalacji, urządzeń i obiektów na terenie robót i w jej bezpośrednim otoczeniu, przed ich zniszczeniem lub uszkodzeniem w trakcie wykonywania robót</w:t>
      </w:r>
      <w:r w:rsidR="00C94A31">
        <w:rPr>
          <w:rFonts w:ascii="Garamond" w:hAnsi="Garamond" w:cs="Times New Roman"/>
          <w:color w:val="000000" w:themeColor="text1"/>
          <w:sz w:val="24"/>
          <w:szCs w:val="24"/>
        </w:rPr>
        <w:t>,</w:t>
      </w:r>
    </w:p>
    <w:p w14:paraId="316EFF49" w14:textId="15DE12F7" w:rsidR="00C94A31" w:rsidRDefault="00C94A31"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wykonanie wymaganych kontroli, sprawdzeń, odbiorów przez uprawnione osoby;</w:t>
      </w:r>
    </w:p>
    <w:p w14:paraId="038A4987" w14:textId="392ADE8C" w:rsidR="00C94A31" w:rsidRDefault="00C94A31"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wykonanie prób szczelności i sprawdzeń z dokonaniem regulacji instalacji c. o., klimatyzacji, wentylacji,</w:t>
      </w:r>
    </w:p>
    <w:p w14:paraId="3CA86F29" w14:textId="1D7176C4" w:rsidR="00C94A31" w:rsidRDefault="00C94A31"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 xml:space="preserve">uruchomienie wszelkich </w:t>
      </w:r>
      <w:r w:rsidRPr="00B81200">
        <w:rPr>
          <w:rFonts w:ascii="Garamond" w:hAnsi="Garamond" w:cs="Times New Roman"/>
          <w:sz w:val="24"/>
          <w:szCs w:val="24"/>
        </w:rPr>
        <w:t xml:space="preserve">urządzeń </w:t>
      </w:r>
      <w:r w:rsidR="00B81200" w:rsidRPr="00B81200">
        <w:rPr>
          <w:rFonts w:ascii="Garamond" w:hAnsi="Garamond" w:cs="Times New Roman"/>
          <w:sz w:val="24"/>
          <w:szCs w:val="24"/>
        </w:rPr>
        <w:t xml:space="preserve">objętych przedmiotem umowy </w:t>
      </w:r>
      <w:r w:rsidRPr="00B81200">
        <w:rPr>
          <w:rFonts w:ascii="Garamond" w:hAnsi="Garamond" w:cs="Times New Roman"/>
          <w:sz w:val="24"/>
          <w:szCs w:val="24"/>
        </w:rPr>
        <w:t xml:space="preserve">oraz </w:t>
      </w:r>
      <w:r>
        <w:rPr>
          <w:rFonts w:ascii="Garamond" w:hAnsi="Garamond" w:cs="Times New Roman"/>
          <w:color w:val="000000" w:themeColor="text1"/>
          <w:sz w:val="24"/>
          <w:szCs w:val="24"/>
        </w:rPr>
        <w:t>przeszkolenie osób obsługujących te urządzenia z obsługi;</w:t>
      </w:r>
    </w:p>
    <w:p w14:paraId="0D6DC21C" w14:textId="694E73B2" w:rsidR="00C94A31" w:rsidRPr="00B81200" w:rsidRDefault="00C94A31" w:rsidP="001645E9">
      <w:pPr>
        <w:numPr>
          <w:ilvl w:val="0"/>
          <w:numId w:val="16"/>
        </w:numPr>
        <w:suppressAutoHyphens/>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dokonywanie</w:t>
      </w:r>
      <w:r w:rsidR="00383AAC" w:rsidRPr="00B81200">
        <w:rPr>
          <w:rFonts w:ascii="Garamond" w:hAnsi="Garamond" w:cs="Times New Roman"/>
          <w:sz w:val="24"/>
          <w:szCs w:val="24"/>
        </w:rPr>
        <w:t xml:space="preserve"> nieodpłatnie</w:t>
      </w:r>
      <w:r w:rsidRPr="00B81200">
        <w:rPr>
          <w:rFonts w:ascii="Garamond" w:hAnsi="Garamond" w:cs="Times New Roman"/>
          <w:sz w:val="24"/>
          <w:szCs w:val="24"/>
        </w:rPr>
        <w:t xml:space="preserve"> przeglądów</w:t>
      </w:r>
      <w:r w:rsidR="00383AAC" w:rsidRPr="00B81200">
        <w:rPr>
          <w:rFonts w:ascii="Garamond" w:hAnsi="Garamond" w:cs="Times New Roman"/>
          <w:sz w:val="24"/>
          <w:szCs w:val="24"/>
        </w:rPr>
        <w:t xml:space="preserve"> urządzeń</w:t>
      </w:r>
      <w:r w:rsidRPr="00B81200">
        <w:rPr>
          <w:rFonts w:ascii="Garamond" w:hAnsi="Garamond" w:cs="Times New Roman"/>
          <w:sz w:val="24"/>
          <w:szCs w:val="24"/>
        </w:rPr>
        <w:t xml:space="preserve"> w okresie gwarancyjnym,</w:t>
      </w:r>
    </w:p>
    <w:p w14:paraId="1F86DE71" w14:textId="77777777" w:rsidR="00BC5AF5" w:rsidRPr="00CB0867" w:rsidRDefault="00BC5AF5" w:rsidP="001645E9">
      <w:pPr>
        <w:pStyle w:val="Akapitzlist"/>
        <w:numPr>
          <w:ilvl w:val="0"/>
          <w:numId w:val="40"/>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jest zobowiązany do przestrzegania przepisów ustawy o odpadach, w tym:</w:t>
      </w:r>
    </w:p>
    <w:p w14:paraId="14105B1D" w14:textId="77777777" w:rsidR="00BC5AF5" w:rsidRPr="00CB0867" w:rsidRDefault="00BC5AF5" w:rsidP="001645E9">
      <w:pPr>
        <w:pStyle w:val="Akapitzlist"/>
        <w:numPr>
          <w:ilvl w:val="0"/>
          <w:numId w:val="17"/>
        </w:numPr>
        <w:shd w:val="clear" w:color="auto" w:fill="FFFFFF"/>
        <w:spacing w:after="0" w:line="276" w:lineRule="auto"/>
        <w:ind w:left="567" w:hanging="283"/>
        <w:jc w:val="both"/>
        <w:rPr>
          <w:rFonts w:ascii="Garamond" w:hAnsi="Garamond" w:cs="Times New Roman"/>
          <w:b/>
          <w:color w:val="000000" w:themeColor="text1"/>
          <w:sz w:val="24"/>
          <w:szCs w:val="24"/>
          <w:u w:val="single"/>
        </w:rPr>
      </w:pPr>
      <w:r w:rsidRPr="00CB0867">
        <w:rPr>
          <w:rFonts w:ascii="Garamond" w:hAnsi="Garamond" w:cs="Times New Roman"/>
          <w:color w:val="000000" w:themeColor="text1"/>
          <w:sz w:val="24"/>
          <w:szCs w:val="24"/>
        </w:rPr>
        <w:t>przyjmuje odpowiedzialność za powstałe w trakcie realizacji zamówienia odpady, ich segregację, transport, składowanie, utylizację,</w:t>
      </w:r>
    </w:p>
    <w:p w14:paraId="528414A4" w14:textId="77777777" w:rsidR="00BC5AF5" w:rsidRPr="00CB0867" w:rsidRDefault="00BC5AF5" w:rsidP="001645E9">
      <w:pPr>
        <w:pStyle w:val="Akapitzlist"/>
        <w:numPr>
          <w:ilvl w:val="0"/>
          <w:numId w:val="17"/>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ponosi koszty z tytułu jw.</w:t>
      </w:r>
    </w:p>
    <w:p w14:paraId="3018BEC1" w14:textId="77777777" w:rsidR="00BC5AF5" w:rsidRPr="00CB0867" w:rsidRDefault="00BC5AF5" w:rsidP="001645E9">
      <w:pPr>
        <w:pStyle w:val="Akapitzlist"/>
        <w:numPr>
          <w:ilvl w:val="0"/>
          <w:numId w:val="17"/>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ponosi odpowiedzialność za ewentualne szkody w środowisku, w szczególności w zakresie pokrycia ewentualnych kar, jeśli zostaną nałożone.</w:t>
      </w:r>
    </w:p>
    <w:p w14:paraId="405AD086" w14:textId="3E4DD0F5"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do ścisłej współpracy z powołanym Inspektorem nadzoru. Wszelkie informacje, dokumenty związane z realizacją Inwestycji Wykonawca przekazuje Zamawiającemu za pośrednictwem Inspektora nadzoru wskazanego.</w:t>
      </w:r>
    </w:p>
    <w:p w14:paraId="76FE796C" w14:textId="4A56285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 informowania Zamawiającego:</w:t>
      </w:r>
    </w:p>
    <w:p w14:paraId="1B850EC9" w14:textId="1CFF131F"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pisemnie lub mailowo o konieczności wykonania prac dodatkowych lub zamiennych sporządzając protokół konieczności określający zakres robót oraz szacunkową ich wartość według kosztorysu ofertowego,</w:t>
      </w:r>
      <w:r w:rsidR="00A33F4A">
        <w:rPr>
          <w:rFonts w:ascii="Garamond" w:hAnsi="Garamond" w:cs="Times New Roman"/>
          <w:color w:val="000000" w:themeColor="text1"/>
          <w:sz w:val="24"/>
          <w:szCs w:val="24"/>
        </w:rPr>
        <w:t xml:space="preserve"> wraz z opinią Inspektora Nadzoru oraz</w:t>
      </w:r>
      <w:r w:rsidR="00593933">
        <w:rPr>
          <w:rFonts w:ascii="Garamond" w:hAnsi="Garamond" w:cs="Times New Roman"/>
          <w:color w:val="000000" w:themeColor="text1"/>
          <w:sz w:val="24"/>
          <w:szCs w:val="24"/>
        </w:rPr>
        <w:t xml:space="preserve"> – w przypadku konieczności -</w:t>
      </w:r>
      <w:r w:rsidR="00A33F4A">
        <w:rPr>
          <w:rFonts w:ascii="Garamond" w:hAnsi="Garamond" w:cs="Times New Roman"/>
          <w:color w:val="000000" w:themeColor="text1"/>
          <w:sz w:val="24"/>
          <w:szCs w:val="24"/>
        </w:rPr>
        <w:t xml:space="preserve"> Projektanta,</w:t>
      </w:r>
      <w:r w:rsidRPr="00CB0867">
        <w:rPr>
          <w:rFonts w:ascii="Garamond" w:hAnsi="Garamond" w:cs="Times New Roman"/>
          <w:color w:val="000000" w:themeColor="text1"/>
          <w:sz w:val="24"/>
          <w:szCs w:val="24"/>
        </w:rPr>
        <w:t xml:space="preserve"> nie później niż w terminie 3 dni roboczych od momentu stwierdzenia takiej konieczności</w:t>
      </w:r>
      <w:r w:rsidR="00A33F4A">
        <w:rPr>
          <w:rFonts w:ascii="Garamond" w:hAnsi="Garamond" w:cs="Times New Roman"/>
          <w:color w:val="000000" w:themeColor="text1"/>
          <w:sz w:val="24"/>
          <w:szCs w:val="24"/>
        </w:rPr>
        <w:t xml:space="preserve"> – i przystępuje do wykonania tych prac po zawarciu aneksu do umowy;</w:t>
      </w:r>
    </w:p>
    <w:p w14:paraId="5A94F3E2" w14:textId="714D700C"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Inspektora Nadzoru o wykonaniu robót ulegających zanikowi lub zakryciu na 2 dni przed ich zanikaniem lub zakryciem, w przypadku niedopełnienia tych obowiązków Wykonawca zobowiązany jest na żądanie Inspektora Nadzoru lub Zamawiającego odkryć roboty lub wykonać otwory niezbędne do zbadania robót, a następnie przywrócić roboty do stanu poprzedniego,</w:t>
      </w:r>
    </w:p>
    <w:p w14:paraId="1F5D0E27" w14:textId="53729032"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o zagrożeniach, które mogą mieć ujemny wpływ na tok realizacji inwestycji, jakość robót, opóźnienie planowanej daty zakończenia robót jak i zmianę wynagrodzenia za wykonany umowny zakres robót oraz do współpracy z</w:t>
      </w:r>
      <w:r w:rsidR="0080289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Zamawiającym przy opracowywaniu przedsięwzięć zapobiegającym zagrożeniom,</w:t>
      </w:r>
    </w:p>
    <w:p w14:paraId="4FF4BAF8" w14:textId="7E45B13B"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na żądanie Zamawiającego raportu o stanie zaawansowania prac.</w:t>
      </w:r>
    </w:p>
    <w:p w14:paraId="7AB59CE6"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Wraz z przejęciem protokolarnym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24511779"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wobec Zamawiającego, pracowników i osób trzecich pełną odpowiedzialność za szkody na osobach oraz następstwa nieszczęśliwych wypadków powstałych w związku z prowadzonymi robotami budowlanymi, w tym spowodowanych ruchem pojazdów mechanicznych. </w:t>
      </w:r>
    </w:p>
    <w:p w14:paraId="55FE306F"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Wykonawca ponosi pełną odpowiedzialność prawną i finansową wobec Zamawiającego i osób trzecich za spowodowane w trakcie wykonywania robót szkody na mieniu oraz za szkody powstałe w okresie gwarancji i rękojmi, spowodowane wadami i usterkami wykonanych robót. </w:t>
      </w:r>
    </w:p>
    <w:p w14:paraId="1394E400" w14:textId="6E0F2FA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wyłączną odpowiedzialność z tytułu ewentualnego uszkodzenia istniejących instalacji podziemnych i nadziemnych, oraz za skutki takich uszkodzeń powstałych w związku z wykonywaniem Umowy</w:t>
      </w:r>
      <w:r w:rsidR="00E9444E">
        <w:rPr>
          <w:rFonts w:ascii="Garamond" w:hAnsi="Garamond" w:cs="Times New Roman"/>
          <w:color w:val="000000" w:themeColor="text1"/>
          <w:sz w:val="24"/>
          <w:szCs w:val="24"/>
        </w:rPr>
        <w:t>, również w zakresie instalacji niezinwentaryzowanych.</w:t>
      </w:r>
    </w:p>
    <w:p w14:paraId="51FB8707"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powierzenia wykonania części zamówienia podwykonawcom lub dalszym podwykonawcom, Wykonawca pełni funkcję koordynatora podczas wykonywania robót i usuwania ewentualnych wad. </w:t>
      </w:r>
    </w:p>
    <w:p w14:paraId="3977E5C5"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Przedmiot umowy zostanie wykonany z materiałów i urządzeń własnych dostarczonych przez Wykonawcę.</w:t>
      </w:r>
    </w:p>
    <w:p w14:paraId="47B68252" w14:textId="2E8B2A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Materiały użyte do realizacji umowy powinny odpowiadać co do jakości wymaganiom określonym ustawą z dnia 16 kwietnia 2004 roku o wyrobach budowlanych</w:t>
      </w:r>
      <w:r w:rsidR="00E9444E">
        <w:rPr>
          <w:rFonts w:ascii="Garamond" w:hAnsi="Garamond" w:cs="Times New Roman"/>
          <w:color w:val="000000" w:themeColor="text1"/>
          <w:sz w:val="24"/>
          <w:szCs w:val="24"/>
        </w:rPr>
        <w:t>.</w:t>
      </w:r>
    </w:p>
    <w:p w14:paraId="3FB24FC4"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36AAF316" w14:textId="4AD458A0" w:rsidR="00BC5AF5"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tak zorganizować pracę oraz teren budowy aby w możliwie jak najmniejszym stopniu utrudniało to lub uniemożliwiało korzystanie z budynków i terenów sąsiadujących z placem budowy.</w:t>
      </w:r>
    </w:p>
    <w:p w14:paraId="4F58E1FE" w14:textId="5D0A757A" w:rsidR="00D6670E" w:rsidRDefault="00D6670E"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przygotuje rozliczenie końcowe i sporządzenie 1 egz. operatu kolaudacyjnego, w formie papierowej oraz w wersji elektronicznej (.pdf), który ma zawierać:</w:t>
      </w:r>
    </w:p>
    <w:p w14:paraId="7549B97C" w14:textId="680E230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umowę,</w:t>
      </w:r>
    </w:p>
    <w:p w14:paraId="0161CF7C" w14:textId="42D640D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ofertę,</w:t>
      </w:r>
    </w:p>
    <w:p w14:paraId="45854C94" w14:textId="56C5A89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umowy z ewentualnymi podwykonawcami i dalszymi podwykonawcami,</w:t>
      </w:r>
    </w:p>
    <w:p w14:paraId="77E0EA96" w14:textId="5192F5D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harmonogram,</w:t>
      </w:r>
    </w:p>
    <w:p w14:paraId="6FFC7AA0" w14:textId="7A5BA0C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tabele elementów rozliczeniowych,</w:t>
      </w:r>
    </w:p>
    <w:p w14:paraId="28344465" w14:textId="688A288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polisę ubezpieczeniową,</w:t>
      </w:r>
    </w:p>
    <w:p w14:paraId="1740AFBD" w14:textId="7C1B5A2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protokół przekazania budowy,</w:t>
      </w:r>
    </w:p>
    <w:p w14:paraId="405F672F" w14:textId="42D9B4C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protokołu odbioru robót zanikających i ulegających zakryciu lub zasłonięciu,</w:t>
      </w:r>
    </w:p>
    <w:p w14:paraId="34F8E619" w14:textId="2246E86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badania materiałów,</w:t>
      </w:r>
    </w:p>
    <w:p w14:paraId="154F80CE" w14:textId="4985D1B8"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recepty,</w:t>
      </w:r>
    </w:p>
    <w:p w14:paraId="2DCB6DB1" w14:textId="1C6C684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wyniki pomiarów: laboratoryjnych, deklaracje zgodności materiałów, aprobaty,</w:t>
      </w:r>
    </w:p>
    <w:p w14:paraId="05E8F769" w14:textId="1B2ADF84"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sprawozdanie techniczne Wykonawcy,</w:t>
      </w:r>
    </w:p>
    <w:p w14:paraId="56CD9BCD" w14:textId="7F8836F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geodezyjną inwentaryzację powykonawczą oddzielnie dla każdej branży,</w:t>
      </w:r>
    </w:p>
    <w:p w14:paraId="27B2A842" w14:textId="1D162D5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dziennik budowy,</w:t>
      </w:r>
    </w:p>
    <w:p w14:paraId="76D511A1" w14:textId="0429F2B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rozliczenie finansowe,</w:t>
      </w:r>
    </w:p>
    <w:p w14:paraId="5851E1D3" w14:textId="7688B007"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potwierdzenie zakończenia odbioru robót,</w:t>
      </w:r>
    </w:p>
    <w:p w14:paraId="74D5F58D" w14:textId="19F3E58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uprawnionych kierowników robót o wykonywaniu zadania zgodnie z przepisami,</w:t>
      </w:r>
    </w:p>
    <w:p w14:paraId="3CB8500B" w14:textId="0C8ED489" w:rsidR="00D6670E" w:rsidRP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niezbędne dokumenty do przekazania obiektu do użytkowania.</w:t>
      </w:r>
    </w:p>
    <w:p w14:paraId="573C6783" w14:textId="25B04F5E"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zobowiązany jest przez cały okres obowiązywania umowy posiadać ubezpieczenie od odpowiedzialności cywilnej w zakresie prowadzonej działalności związanej z przedmiotem </w:t>
      </w:r>
      <w:r w:rsidRPr="00CB0867">
        <w:rPr>
          <w:rFonts w:ascii="Garamond" w:hAnsi="Garamond" w:cs="Times New Roman"/>
          <w:color w:val="000000" w:themeColor="text1"/>
          <w:sz w:val="24"/>
          <w:szCs w:val="24"/>
        </w:rPr>
        <w:lastRenderedPageBreak/>
        <w:t xml:space="preserve">umowy na sumę ubezpieczenia nie mniejszą </w:t>
      </w:r>
      <w:r w:rsidRPr="00CB0867">
        <w:rPr>
          <w:rFonts w:ascii="Garamond" w:hAnsi="Garamond" w:cs="Times New Roman"/>
          <w:sz w:val="24"/>
          <w:szCs w:val="24"/>
        </w:rPr>
        <w:t xml:space="preserve">niż wartość umowy. </w:t>
      </w:r>
      <w:r w:rsidRPr="00CB0867">
        <w:rPr>
          <w:rFonts w:ascii="Garamond" w:hAnsi="Garamond" w:cs="Times New Roman"/>
          <w:color w:val="000000" w:themeColor="text1"/>
          <w:sz w:val="24"/>
          <w:szCs w:val="24"/>
        </w:rPr>
        <w:t>W przypadku, gdy w okresie ubezpieczenia, na który zawarta jest umowa ubezpieczenia, upływa w okresie realizacji umowy, Wykonawca zobowiązany jest dostarczyć Zamawiającemu, do dnia wygaśnięcia dotychczasowego ubezpieczenia, dokumenty potwierdzające przedłużenie ochrony ubezpieczeniowej. Dokument ubezpieczenia Wykonawcy stanowi załącznik do Umowy.</w:t>
      </w:r>
      <w:r w:rsidR="00684927">
        <w:rPr>
          <w:rFonts w:ascii="Garamond" w:hAnsi="Garamond" w:cs="Times New Roman"/>
          <w:color w:val="000000" w:themeColor="text1"/>
          <w:sz w:val="24"/>
          <w:szCs w:val="24"/>
        </w:rPr>
        <w:t xml:space="preserve"> </w:t>
      </w:r>
    </w:p>
    <w:p w14:paraId="435BE23C" w14:textId="07FD4B3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niedostarczenia dokumentu ubezpieczenia lub nieprzedłużenia polisy, która wygasa w trakcie trwania umowy Zamawiający może żądać od Wykonawcy zapłaty kary umownej w wysokości 500</w:t>
      </w:r>
      <w:r w:rsidR="00684927">
        <w:rPr>
          <w:rFonts w:ascii="Garamond" w:hAnsi="Garamond" w:cs="Times New Roman"/>
          <w:color w:val="000000" w:themeColor="text1"/>
          <w:sz w:val="24"/>
          <w:szCs w:val="24"/>
        </w:rPr>
        <w:t>0</w:t>
      </w:r>
      <w:r w:rsidRPr="00CB0867">
        <w:rPr>
          <w:rFonts w:ascii="Garamond" w:hAnsi="Garamond" w:cs="Times New Roman"/>
          <w:color w:val="000000" w:themeColor="text1"/>
          <w:sz w:val="24"/>
          <w:szCs w:val="24"/>
        </w:rPr>
        <w:t xml:space="preserve"> zł za każdy dzień zwłoki w doręczeniu polisy</w:t>
      </w:r>
      <w:r w:rsidR="00684927">
        <w:rPr>
          <w:rFonts w:ascii="Garamond" w:hAnsi="Garamond" w:cs="Times New Roman"/>
          <w:color w:val="000000" w:themeColor="text1"/>
          <w:sz w:val="24"/>
          <w:szCs w:val="24"/>
        </w:rPr>
        <w:t>.</w:t>
      </w:r>
    </w:p>
    <w:p w14:paraId="3702E2E0" w14:textId="352F9697" w:rsidR="00BC5AF5" w:rsidRPr="00CB0867" w:rsidRDefault="002F04D9"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BC5AF5" w:rsidRPr="00CB0867">
        <w:rPr>
          <w:rFonts w:ascii="Garamond" w:hAnsi="Garamond" w:cs="Times New Roman"/>
          <w:color w:val="000000" w:themeColor="text1"/>
          <w:sz w:val="24"/>
          <w:szCs w:val="24"/>
        </w:rPr>
        <w:t>Oferta Wykonawcy złożona w trakcie postępowania o udzielenie zamówienia jest integralną częścią umowy i stanowi do niej załącznik.</w:t>
      </w:r>
    </w:p>
    <w:p w14:paraId="04C6855E"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iż:</w:t>
      </w:r>
    </w:p>
    <w:p w14:paraId="4EF72065"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 podstawie dokumentów otrzymanych przez Zamawiającego posiadł znajomość ogólnych i szczególnych warunków związanych z obszarem objętym robotami budowlanymi i trudnościami jakie mogą wynikać z charakterystyki tego terenu oraz budowli, obiektów budowlanych mających wpływ na realizowane zadanie,</w:t>
      </w:r>
    </w:p>
    <w:p w14:paraId="79A293D6"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szczegółowo zapoznał się z wymaganiami Zamawiającego, które uwzględnił w swojej ofercie i dokonał wyceny prac,</w:t>
      </w:r>
    </w:p>
    <w:p w14:paraId="6D0E6E14"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rozważył warunki realizacji umowy i wynikające z nich koszty oraz inne okoliczności niezbędne do zrealizowania powierzonego zadania,</w:t>
      </w:r>
    </w:p>
    <w:p w14:paraId="5DA1E07D"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dysponuje środkami technicznymi i organizacyjnymi umożliwiającymi należyte wykonanie zobowiązań opisanych w niniejszej umowie,</w:t>
      </w:r>
    </w:p>
    <w:p w14:paraId="262DF28E" w14:textId="08CF58FF" w:rsidR="00BC5AF5"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posiadł wystarczającą wiedzę potrzebną do należytego wykonania przedmiotu umowy w terminie określonym umową,</w:t>
      </w:r>
      <w:r w:rsidR="007A0F78">
        <w:rPr>
          <w:rFonts w:ascii="Garamond" w:hAnsi="Garamond" w:cs="Times New Roman"/>
          <w:color w:val="000000" w:themeColor="text1"/>
          <w:sz w:val="24"/>
          <w:szCs w:val="24"/>
        </w:rPr>
        <w:t xml:space="preserve"> w szczególności przed złożeniem oferty zapoznał się z warunkami lokalnymi w których będą realizowane roboty w tym z możliwością urządzenia zaplecza technicznego, warunkami zasilania w energię, wodę i inne media, ze stanem dróg dojazdowych, urządzeniami telekomunikacyjnymi, możliwością zakwaterowania pracowników, oraz uwzględnił je w kalkulacji</w:t>
      </w:r>
      <w:r w:rsidR="007B4465">
        <w:rPr>
          <w:rFonts w:ascii="Garamond" w:hAnsi="Garamond" w:cs="Times New Roman"/>
          <w:color w:val="000000" w:themeColor="text1"/>
          <w:sz w:val="24"/>
          <w:szCs w:val="24"/>
        </w:rPr>
        <w:t>, a w przypadku gdy się nie zapoznał to wyłącza to jakąkolwiek możliwość kierowania roszczeń do Zamawiającego, oraz wyłącza odpowiedzialność Zamawiającego z tego tytułu, a obciąża Wykonawcę</w:t>
      </w:r>
      <w:r w:rsidR="007A0F78">
        <w:rPr>
          <w:rFonts w:ascii="Garamond" w:hAnsi="Garamond" w:cs="Times New Roman"/>
          <w:color w:val="000000" w:themeColor="text1"/>
          <w:sz w:val="24"/>
          <w:szCs w:val="24"/>
        </w:rPr>
        <w:t>;</w:t>
      </w:r>
    </w:p>
    <w:p w14:paraId="2213E140" w14:textId="7E87E93B" w:rsidR="00C420BC" w:rsidRPr="00CB0867" w:rsidRDefault="00C420BC"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został poinformowany przez Zamawiającego, że na terenie budowy istnieje możliwość wystąpienia niezinwentaryzowanych fundamentów, płyt betonowych, instalacji kablowych i rur wodno-kanalizacyjnych oraz gazowych, nie wykazanych na geodezyjnych mapach </w:t>
      </w:r>
      <w:proofErr w:type="spellStart"/>
      <w:r>
        <w:rPr>
          <w:rFonts w:ascii="Garamond" w:hAnsi="Garamond" w:cs="Times New Roman"/>
          <w:color w:val="000000" w:themeColor="text1"/>
          <w:sz w:val="24"/>
          <w:szCs w:val="24"/>
        </w:rPr>
        <w:t>sytuacyjno</w:t>
      </w:r>
      <w:proofErr w:type="spellEnd"/>
      <w:r>
        <w:rPr>
          <w:rFonts w:ascii="Garamond" w:hAnsi="Garamond" w:cs="Times New Roman"/>
          <w:color w:val="000000" w:themeColor="text1"/>
          <w:sz w:val="24"/>
          <w:szCs w:val="24"/>
        </w:rPr>
        <w:t xml:space="preserve"> wysokościowych i nie wykazanych w dokumentacji projektowej, oraz pozostałej dokumentacji przekazanej przez Zamawiającego, oraz oświadcza, że ma pełną świadomość możliwości wystąpienia powyższych niedogodności;</w:t>
      </w:r>
    </w:p>
    <w:p w14:paraId="4BBEEE94" w14:textId="2BE8D8DF"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zapoznał się szczegółowo i nie wnosi żadnych zastrzeżeń do dokumentacji postępowania zawartej w SWZ oraz tej przekazanej przez Zamawiającego,</w:t>
      </w:r>
    </w:p>
    <w:p w14:paraId="76D3780F"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ma przeszkód do realizacji robót budowlanych zgodnie z przepisami prawa, otrzymaną dokumentacją i wytycznymi Zamawiającego określonymi w SWZ i niniejszej umowie.</w:t>
      </w:r>
    </w:p>
    <w:p w14:paraId="29B1BE8D"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że posiada konieczne doświadczenie i profesjonalne kwalifikacje niezbędne do prawidłowego wykonania przedmiotu umowy i zobowiązuje się do wykonania przedmiotu umowy przy zachowaniu należytej staranności.</w:t>
      </w:r>
    </w:p>
    <w:p w14:paraId="22E7FEAB"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w:t>
      </w:r>
    </w:p>
    <w:p w14:paraId="392198A0"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stosowania się do pisemnych poleceń i wskazówek Zamawiającego, w tym Inspektora Nadzoru, </w:t>
      </w:r>
    </w:p>
    <w:p w14:paraId="58E8F5EF"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przedłożenia Zamawiającemu na jego pisemne żądanie zgłoszone w każdym czasie trwania umowy, wszelkich dokumentów, materiałów i informacji potrzebnych mu do oceny prawidłowości wykonania umowy, niezwłocznie, lecz nie później niż w ciągu 3 dni roboczych od dnia żądania,</w:t>
      </w:r>
    </w:p>
    <w:p w14:paraId="7C2FBA6C"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uczestniczenia w spotkaniach roboczych w terminach ustalonych przez Zamawiającego,</w:t>
      </w:r>
    </w:p>
    <w:p w14:paraId="4E0FB0F4"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4B0453E3" w14:textId="77777777" w:rsidR="00BD0037" w:rsidRPr="00CB0867" w:rsidRDefault="00BD0037" w:rsidP="00CB0867">
      <w:pPr>
        <w:pStyle w:val="Standard"/>
        <w:spacing w:line="276" w:lineRule="auto"/>
        <w:rPr>
          <w:rFonts w:ascii="Garamond" w:hAnsi="Garamond" w:cs="Times New Roman"/>
          <w:color w:val="000000" w:themeColor="text1"/>
        </w:rPr>
      </w:pPr>
    </w:p>
    <w:p w14:paraId="0012FDBE"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§2</w:t>
      </w:r>
      <w:r w:rsidR="005D2DA6" w:rsidRPr="00CB0867">
        <w:rPr>
          <w:rFonts w:ascii="Garamond" w:hAnsi="Garamond" w:cs="Times New Roman"/>
          <w:b/>
          <w:bCs/>
          <w:color w:val="000000" w:themeColor="text1"/>
          <w:sz w:val="24"/>
          <w:szCs w:val="24"/>
        </w:rPr>
        <w:t xml:space="preserve">. </w:t>
      </w:r>
      <w:r w:rsidR="00BA31BB" w:rsidRPr="00CB0867">
        <w:rPr>
          <w:rFonts w:ascii="Garamond" w:hAnsi="Garamond" w:cs="Times New Roman"/>
          <w:b/>
          <w:bCs/>
          <w:color w:val="000000" w:themeColor="text1"/>
          <w:sz w:val="24"/>
          <w:szCs w:val="24"/>
        </w:rPr>
        <w:t>TERMIN</w:t>
      </w:r>
      <w:r w:rsidR="00F42ADB" w:rsidRPr="00CB0867">
        <w:rPr>
          <w:rFonts w:ascii="Garamond" w:hAnsi="Garamond" w:cs="Times New Roman"/>
          <w:b/>
          <w:bCs/>
          <w:color w:val="000000" w:themeColor="text1"/>
          <w:sz w:val="24"/>
          <w:szCs w:val="24"/>
        </w:rPr>
        <w:t xml:space="preserve"> REALIZACJI I HARMONOGRAM</w:t>
      </w:r>
    </w:p>
    <w:p w14:paraId="739D0011" w14:textId="690CFC1F" w:rsidR="006D66EC" w:rsidRPr="00CB0867" w:rsidRDefault="006D66EC" w:rsidP="00CB0867">
      <w:pPr>
        <w:pStyle w:val="Akapitzlist"/>
        <w:numPr>
          <w:ilvl w:val="0"/>
          <w:numId w:val="6"/>
        </w:numPr>
        <w:spacing w:after="0" w:line="276" w:lineRule="auto"/>
        <w:ind w:left="284" w:hanging="284"/>
        <w:jc w:val="both"/>
        <w:rPr>
          <w:rFonts w:ascii="Garamond" w:hAnsi="Garamond" w:cs="Times New Roman"/>
          <w:sz w:val="24"/>
          <w:szCs w:val="24"/>
        </w:rPr>
      </w:pPr>
      <w:bookmarkStart w:id="0" w:name="_Hlk73895904"/>
      <w:r w:rsidRPr="00CB0867">
        <w:rPr>
          <w:rFonts w:ascii="Garamond" w:hAnsi="Garamond" w:cs="Times New Roman"/>
          <w:sz w:val="24"/>
          <w:szCs w:val="24"/>
        </w:rPr>
        <w:t xml:space="preserve">Wykonawca zobowiązuje się do wykonania przedmiotu umowy w terminie </w:t>
      </w:r>
      <w:r w:rsidR="00865543" w:rsidRPr="00CB0867">
        <w:rPr>
          <w:rFonts w:ascii="Garamond" w:hAnsi="Garamond" w:cs="Times New Roman"/>
          <w:sz w:val="24"/>
          <w:szCs w:val="24"/>
        </w:rPr>
        <w:t xml:space="preserve">do </w:t>
      </w:r>
      <w:r w:rsidR="00B4630A">
        <w:rPr>
          <w:rFonts w:ascii="Garamond" w:hAnsi="Garamond" w:cs="Times New Roman"/>
          <w:b/>
          <w:sz w:val="24"/>
          <w:szCs w:val="24"/>
        </w:rPr>
        <w:t>21 lutego 2027 r.</w:t>
      </w:r>
    </w:p>
    <w:p w14:paraId="69188629" w14:textId="77777777"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rPr>
        <w:t xml:space="preserve">Przedmiot umowy określony w § 1 będzie realizowany zgodnie z zatwierdzonym przez Zamawiającego harmonogramem rzeczowo-finansowym, którego treść i forma podlega uzgodnieniu </w:t>
      </w:r>
      <w:r w:rsidR="00BA31BB" w:rsidRPr="00CB0867">
        <w:rPr>
          <w:rFonts w:ascii="Garamond" w:hAnsi="Garamond" w:cs="Times New Roman"/>
          <w:sz w:val="24"/>
          <w:szCs w:val="24"/>
        </w:rPr>
        <w:t xml:space="preserve">przez </w:t>
      </w:r>
      <w:r w:rsidRPr="00CB0867">
        <w:rPr>
          <w:rFonts w:ascii="Garamond" w:hAnsi="Garamond" w:cs="Times New Roman"/>
          <w:sz w:val="24"/>
          <w:szCs w:val="24"/>
        </w:rPr>
        <w:t>Zamawiającego.</w:t>
      </w:r>
    </w:p>
    <w:p w14:paraId="6CDFAF6E" w14:textId="3411836D"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zobowiązany jest przedłożyć Zamawiającemu do zatwierdzenia harmonogram, o którym mowa w ust. 2 </w:t>
      </w:r>
      <w:r w:rsidR="006078D8" w:rsidRPr="00CB0867">
        <w:rPr>
          <w:rFonts w:ascii="Garamond" w:hAnsi="Garamond" w:cs="Times New Roman"/>
          <w:sz w:val="24"/>
          <w:szCs w:val="24"/>
          <w:lang w:eastAsia="pl-PL"/>
        </w:rPr>
        <w:t xml:space="preserve">najpóźniej </w:t>
      </w:r>
      <w:r w:rsidR="001627FA">
        <w:rPr>
          <w:rFonts w:ascii="Garamond" w:hAnsi="Garamond" w:cs="Times New Roman"/>
          <w:sz w:val="24"/>
          <w:szCs w:val="24"/>
          <w:lang w:eastAsia="pl-PL"/>
        </w:rPr>
        <w:t xml:space="preserve">do </w:t>
      </w:r>
      <w:r w:rsidR="00B4630A">
        <w:rPr>
          <w:rFonts w:ascii="Garamond" w:hAnsi="Garamond" w:cs="Times New Roman"/>
          <w:sz w:val="24"/>
          <w:szCs w:val="24"/>
          <w:lang w:eastAsia="pl-PL"/>
        </w:rPr>
        <w:t>dnia podpisania umowy.</w:t>
      </w:r>
    </w:p>
    <w:p w14:paraId="5C59F550" w14:textId="7A944846" w:rsidR="005D4156" w:rsidRPr="00B81200"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B81200">
        <w:rPr>
          <w:rFonts w:ascii="Garamond" w:hAnsi="Garamond" w:cs="Times New Roman"/>
          <w:sz w:val="24"/>
          <w:szCs w:val="24"/>
          <w:lang w:eastAsia="pl-PL"/>
        </w:rPr>
        <w:t>Zamawiający zgłosi uwagi do harmonogramu, o którym mowa w ust. 2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lub zatwierdzi harmonogram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Tryb ten dotyczy również aktualizacji harmonogramu wynikającej z przyczyn niezależnych od Wykonawcy.</w:t>
      </w:r>
    </w:p>
    <w:p w14:paraId="2DF0911D" w14:textId="2934F6B3" w:rsidR="00B4630A" w:rsidRPr="00CB0867" w:rsidRDefault="00B4630A"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Pr>
          <w:rFonts w:ascii="Garamond" w:hAnsi="Garamond" w:cs="Times New Roman"/>
          <w:sz w:val="24"/>
          <w:szCs w:val="24"/>
          <w:lang w:eastAsia="pl-PL"/>
        </w:rPr>
        <w:t>Po uzgodnieniu i podpisaniu harmonogramu będzie on stanowił załącznik do umowy.</w:t>
      </w:r>
    </w:p>
    <w:p w14:paraId="0224DCB3" w14:textId="323164CB" w:rsidR="00A94BA1" w:rsidRPr="00CB0867" w:rsidRDefault="00A94BA1"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Za datę wykonania Przedmiotu umowy uznaje się datę podpisania przez Strony protokołu odbioru</w:t>
      </w:r>
      <w:r w:rsidR="00BA31BB" w:rsidRPr="00CB0867">
        <w:rPr>
          <w:rFonts w:ascii="Garamond" w:hAnsi="Garamond" w:cs="Times New Roman"/>
          <w:sz w:val="24"/>
          <w:szCs w:val="24"/>
          <w:lang w:eastAsia="pl-PL"/>
        </w:rPr>
        <w:t xml:space="preserve"> końcowego</w:t>
      </w:r>
      <w:r w:rsidR="00B4630A">
        <w:rPr>
          <w:rFonts w:ascii="Garamond" w:hAnsi="Garamond" w:cs="Times New Roman"/>
          <w:sz w:val="24"/>
          <w:szCs w:val="24"/>
          <w:lang w:eastAsia="pl-PL"/>
        </w:rPr>
        <w:t>, bez wad istotnych, uniemożliwiających odbiór i użytkowanie</w:t>
      </w:r>
      <w:r w:rsidR="00683FAA">
        <w:rPr>
          <w:rFonts w:ascii="Garamond" w:hAnsi="Garamond" w:cs="Times New Roman"/>
          <w:sz w:val="24"/>
          <w:szCs w:val="24"/>
          <w:lang w:eastAsia="pl-PL"/>
        </w:rPr>
        <w:t xml:space="preserve"> – w szczególności do odbioru końcowego niezbędne jest przedłożenie pozwolenia na użytkowanie.</w:t>
      </w:r>
    </w:p>
    <w:p w14:paraId="5B338250"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Roszczenia dotyczące przesunięcia terminów wykonania Przedmiotu umowy muszą być zgłaszane Zamawiającemu na piśmie pod rygorem nieważności, w terminie 3 dni od dnia wystąpienia przesłanek je uzasadniających i wskazywać okoliczności uzasadniające żądanie, pod rygorem utraty prawa do powoływania się na te okoliczności w przyszłości.</w:t>
      </w:r>
    </w:p>
    <w:p w14:paraId="621B153F"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potwierdza, że terminy wskazane w niniejszej umowie są terminami obiektywnymi i prawidłowo określonymi, tym samym są wystarczające dla wykonania i zakończenia całości Przedmiotu umowy. </w:t>
      </w:r>
    </w:p>
    <w:p w14:paraId="440B0F18" w14:textId="77777777" w:rsidR="00FA44BC" w:rsidRPr="00CB0867" w:rsidRDefault="00FA44BC" w:rsidP="00CB0867">
      <w:pPr>
        <w:tabs>
          <w:tab w:val="left" w:pos="-360"/>
        </w:tabs>
        <w:suppressAutoHyphens/>
        <w:spacing w:after="0" w:line="276" w:lineRule="auto"/>
        <w:jc w:val="both"/>
        <w:rPr>
          <w:rFonts w:ascii="Garamond" w:eastAsia="Times New Roman" w:hAnsi="Garamond" w:cs="Times New Roman"/>
          <w:color w:val="000000" w:themeColor="text1"/>
          <w:sz w:val="24"/>
          <w:szCs w:val="24"/>
        </w:rPr>
      </w:pPr>
    </w:p>
    <w:p w14:paraId="774ED333" w14:textId="77777777" w:rsidR="00F42ADB" w:rsidRPr="00CB0867" w:rsidRDefault="00F42ADB" w:rsidP="00CB0867">
      <w:pPr>
        <w:pStyle w:val="Akapitzlist"/>
        <w:spacing w:after="0" w:line="276" w:lineRule="auto"/>
        <w:ind w:left="0"/>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w:t>
      </w:r>
      <w:r w:rsidRPr="00CB0867">
        <w:rPr>
          <w:rFonts w:ascii="Garamond" w:hAnsi="Garamond" w:cs="Times New Roman"/>
          <w:b/>
          <w:color w:val="000000" w:themeColor="text1"/>
          <w:sz w:val="24"/>
          <w:szCs w:val="24"/>
        </w:rPr>
        <w:t>3. WYNAGRODZENIE I ZASADY ROZLICZEŃ</w:t>
      </w:r>
    </w:p>
    <w:p w14:paraId="2609304F" w14:textId="5703B7D9" w:rsidR="005B3CAB" w:rsidRPr="00CB0867" w:rsidRDefault="005B3CA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 xml:space="preserve">Wykonawca za realizację Przedmiotu umowy otrzyma łączne wynagrodzenie </w:t>
      </w:r>
      <w:r w:rsidR="00684927">
        <w:rPr>
          <w:rFonts w:ascii="Garamond" w:eastAsia="Lucida Sans Unicode" w:hAnsi="Garamond" w:cs="Times New Roman"/>
          <w:color w:val="000000" w:themeColor="text1"/>
          <w:kern w:val="2"/>
          <w:sz w:val="24"/>
          <w:szCs w:val="24"/>
        </w:rPr>
        <w:t>ryczałtowe</w:t>
      </w:r>
      <w:r w:rsidRPr="00CB0867">
        <w:rPr>
          <w:rFonts w:ascii="Garamond" w:eastAsia="Lucida Sans Unicode" w:hAnsi="Garamond" w:cs="Times New Roman"/>
          <w:color w:val="000000" w:themeColor="text1"/>
          <w:kern w:val="2"/>
          <w:sz w:val="24"/>
          <w:szCs w:val="24"/>
        </w:rPr>
        <w:t xml:space="preserve"> </w:t>
      </w:r>
      <w:r w:rsidR="006078D8" w:rsidRPr="00CB0867">
        <w:rPr>
          <w:rFonts w:ascii="Garamond" w:eastAsia="Lucida Sans Unicode" w:hAnsi="Garamond" w:cs="Times New Roman"/>
          <w:color w:val="000000" w:themeColor="text1"/>
          <w:kern w:val="2"/>
          <w:sz w:val="24"/>
          <w:szCs w:val="24"/>
        </w:rPr>
        <w:t>w kwocie</w:t>
      </w:r>
      <w:r w:rsidRPr="00CB0867">
        <w:rPr>
          <w:rFonts w:ascii="Garamond" w:eastAsia="Lucida Sans Unicode" w:hAnsi="Garamond" w:cs="Times New Roman"/>
          <w:color w:val="000000" w:themeColor="text1"/>
          <w:kern w:val="2"/>
          <w:sz w:val="24"/>
          <w:szCs w:val="24"/>
        </w:rPr>
        <w:t xml:space="preserve"> brutto [***]</w:t>
      </w:r>
      <w:r w:rsidR="00F534F0" w:rsidRPr="00CB0867">
        <w:rPr>
          <w:rFonts w:ascii="Garamond" w:eastAsia="Lucida Sans Unicode" w:hAnsi="Garamond" w:cs="Times New Roman"/>
          <w:color w:val="000000" w:themeColor="text1"/>
          <w:kern w:val="2"/>
          <w:sz w:val="24"/>
          <w:szCs w:val="24"/>
        </w:rPr>
        <w:t>, słownie: [***], w tym podatek VAT o stawce [***]%, tj. [***] zł, słownie: [***], tj. netto: [***], słownie [***].</w:t>
      </w:r>
    </w:p>
    <w:p w14:paraId="498F0603" w14:textId="77777777" w:rsidR="004B6BA1"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Wynagrodzenie ustalone w ust. 1 obejmuje całość kosztów i wydatków niezbędnych do zrealizowania przedmiotu umowy oraz wykonywanie wszystkich obowiązków wynikających z umowy i kosztów z tym związanych oraz wszelkie koszty robót i materiałów </w:t>
      </w:r>
      <w:r w:rsidRPr="00CB0867">
        <w:rPr>
          <w:rFonts w:ascii="Garamond" w:hAnsi="Garamond" w:cs="Times New Roman"/>
          <w:color w:val="000000" w:themeColor="text1"/>
          <w:sz w:val="24"/>
          <w:szCs w:val="24"/>
        </w:rPr>
        <w:lastRenderedPageBreak/>
        <w:t>niewyspecyfikowanych, niezbędnych dla wykonywania całości przedmiotu umowy, wynikających z wymogów sztuki budowlanej i przepisów obowiązującego Prawa budowlanego</w:t>
      </w:r>
      <w:r w:rsidR="004B6BA1" w:rsidRPr="00CB0867">
        <w:rPr>
          <w:rFonts w:ascii="Garamond" w:hAnsi="Garamond" w:cs="Times New Roman"/>
          <w:color w:val="000000" w:themeColor="text1"/>
          <w:sz w:val="24"/>
          <w:szCs w:val="24"/>
        </w:rPr>
        <w:t>, w szczególności:</w:t>
      </w:r>
    </w:p>
    <w:p w14:paraId="0EE68D97"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wszelkie koszty przeglądów, napraw sprzętu i urządzeń, usuwania wad i usterek, napraw konserwacyjnych, w tym koszt przybycia serwisku w okresie rękojmi i gwarancji,</w:t>
      </w:r>
    </w:p>
    <w:p w14:paraId="3DD28DEE"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pośrednie,</w:t>
      </w:r>
    </w:p>
    <w:p w14:paraId="519BC68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należności celne,</w:t>
      </w:r>
    </w:p>
    <w:p w14:paraId="601B94BC"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podatek VAT i akcyzę,</w:t>
      </w:r>
    </w:p>
    <w:p w14:paraId="1D25E7E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delegacje i opłaty związane z realizacją zamówienia,</w:t>
      </w:r>
    </w:p>
    <w:p w14:paraId="523D9F0B"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organizację i urządzenia zaplecza w okresie niezbędnym do wykonania robót,</w:t>
      </w:r>
    </w:p>
    <w:p w14:paraId="210B4FF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doprowadzenie terenu do stanu pierwotnego,</w:t>
      </w:r>
    </w:p>
    <w:p w14:paraId="4A06E6C8"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zabezpieczenie terenu, na którym prowadzone będą roboty,</w:t>
      </w:r>
    </w:p>
    <w:p w14:paraId="05D067C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ubezpieczenie od odpowiedzialności cywilnej w zakresie prowadzonej działalności gospodarczej,</w:t>
      </w:r>
    </w:p>
    <w:p w14:paraId="27298D44"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za zużytą energię elektryczną i wodę,</w:t>
      </w:r>
    </w:p>
    <w:p w14:paraId="001D32FD"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inne związane z realizacją prac stanowiących przedmiot umowy,</w:t>
      </w:r>
    </w:p>
    <w:p w14:paraId="7B39B9BF" w14:textId="77777777" w:rsidR="00F42ADB"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Wysokość wynagrodzenia za wykonanie wszelkich robót związanych z realizacją przedmiotu umowy nie może przekroczyć kwoty, o której mowa w ust. 1.</w:t>
      </w:r>
    </w:p>
    <w:p w14:paraId="7097CA2C" w14:textId="77777777" w:rsidR="00FD0011" w:rsidRPr="00CB0867" w:rsidRDefault="00FD0011"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Wykonawca upoważnia Zamawiającego do potrącenia z należnego wynagrodzenia:</w:t>
      </w:r>
    </w:p>
    <w:p w14:paraId="0A33F6E5"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kar umownych określonych w niniejszej umowie,</w:t>
      </w:r>
    </w:p>
    <w:p w14:paraId="06935AE1"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płatności na rzecz Podwykonawców i dalszych podwykonawców,</w:t>
      </w:r>
    </w:p>
    <w:p w14:paraId="5E12193E" w14:textId="3D73A8A0"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wszelkich płatności wskazanych w umowie, których Zamawiający może dokonać z wynagrodzenia Wykonawcy, w tym </w:t>
      </w:r>
      <w:r w:rsidRPr="00B81200">
        <w:rPr>
          <w:rFonts w:ascii="Garamond" w:hAnsi="Garamond" w:cs="Times New Roman"/>
          <w:color w:val="000000" w:themeColor="text1"/>
          <w:sz w:val="24"/>
          <w:szCs w:val="24"/>
        </w:rPr>
        <w:t xml:space="preserve">kosztów wynikających z zastępczego opłacenia za </w:t>
      </w:r>
      <w:r w:rsidR="00A10A81" w:rsidRPr="00B81200">
        <w:rPr>
          <w:rFonts w:ascii="Garamond" w:hAnsi="Garamond" w:cs="Times New Roman"/>
          <w:color w:val="000000" w:themeColor="text1"/>
          <w:sz w:val="24"/>
          <w:szCs w:val="24"/>
        </w:rPr>
        <w:t>Wykonawcę</w:t>
      </w:r>
      <w:r w:rsidRPr="00B81200">
        <w:rPr>
          <w:rFonts w:ascii="Garamond" w:hAnsi="Garamond" w:cs="Times New Roman"/>
          <w:color w:val="000000" w:themeColor="text1"/>
          <w:sz w:val="24"/>
          <w:szCs w:val="24"/>
        </w:rPr>
        <w:t xml:space="preserve"> składki na polisę ubezpieczeniową, oraz kosztów za wykonawstwo zastępcze z wynagrodzenia wynikającego z bieżących faktu i z faktury końcowej.</w:t>
      </w:r>
    </w:p>
    <w:p w14:paraId="775F3F81" w14:textId="77777777" w:rsidR="00F42ADB" w:rsidRPr="00B81200"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B81200">
        <w:rPr>
          <w:rFonts w:ascii="Garamond" w:hAnsi="Garamond" w:cs="Times New Roman"/>
          <w:sz w:val="24"/>
          <w:szCs w:val="24"/>
        </w:rPr>
        <w:t>Za roboty budowlane wystawione będą faktury VAT obejmujące za</w:t>
      </w:r>
      <w:r w:rsidR="006078D8" w:rsidRPr="00B81200">
        <w:rPr>
          <w:rFonts w:ascii="Garamond" w:hAnsi="Garamond" w:cs="Times New Roman"/>
          <w:sz w:val="24"/>
          <w:szCs w:val="24"/>
        </w:rPr>
        <w:t>kres rzeczowy wykonanych robót zgodnie z harmonogramem rzeczowo-finansowym.</w:t>
      </w:r>
      <w:r w:rsidRPr="00B81200">
        <w:rPr>
          <w:rFonts w:ascii="Garamond" w:hAnsi="Garamond" w:cs="Times New Roman"/>
          <w:sz w:val="24"/>
          <w:szCs w:val="24"/>
        </w:rPr>
        <w:t xml:space="preserve">  </w:t>
      </w:r>
    </w:p>
    <w:p w14:paraId="6ED14CA2" w14:textId="4F244DCB" w:rsidR="00B81200" w:rsidRPr="00741F09" w:rsidRDefault="00B81200"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741F09">
        <w:rPr>
          <w:rFonts w:ascii="Garamond" w:hAnsi="Garamond" w:cs="Times New Roman"/>
          <w:sz w:val="24"/>
          <w:szCs w:val="24"/>
        </w:rPr>
        <w:t xml:space="preserve">Zamawiający dopuszcza dwie płatności. Płatność częściową, która wyniesie nie więcej niż </w:t>
      </w:r>
      <w:r w:rsidR="001A7F87">
        <w:rPr>
          <w:rFonts w:ascii="Garamond" w:hAnsi="Garamond" w:cs="Times New Roman"/>
          <w:sz w:val="24"/>
          <w:szCs w:val="24"/>
        </w:rPr>
        <w:t>30</w:t>
      </w:r>
      <w:r w:rsidRPr="00741F09">
        <w:rPr>
          <w:rFonts w:ascii="Garamond" w:hAnsi="Garamond" w:cs="Times New Roman"/>
          <w:sz w:val="24"/>
          <w:szCs w:val="24"/>
        </w:rPr>
        <w:t xml:space="preserve">% wynagrodzenia umownego brutto określonego w </w:t>
      </w:r>
      <w:r w:rsidRPr="00741F09">
        <w:rPr>
          <w:rFonts w:ascii="Garamond" w:hAnsi="Garamond" w:cs="Times New Roman"/>
          <w:color w:val="000000" w:themeColor="text1"/>
          <w:sz w:val="24"/>
          <w:szCs w:val="24"/>
        </w:rPr>
        <w:t xml:space="preserve">§ 3 ust.1 umowy oraz płatność końcową. </w:t>
      </w:r>
    </w:p>
    <w:p w14:paraId="1C142BDB" w14:textId="77777777" w:rsidR="000C5C1E" w:rsidRPr="00741F09" w:rsidRDefault="00F42ADB" w:rsidP="001645E9">
      <w:pPr>
        <w:pStyle w:val="Standard"/>
        <w:widowControl/>
        <w:numPr>
          <w:ilvl w:val="0"/>
          <w:numId w:val="13"/>
        </w:numPr>
        <w:autoSpaceDN/>
        <w:spacing w:line="276" w:lineRule="auto"/>
        <w:ind w:left="284" w:hanging="284"/>
        <w:jc w:val="both"/>
        <w:textAlignment w:val="auto"/>
        <w:rPr>
          <w:rFonts w:ascii="Garamond" w:hAnsi="Garamond" w:cs="Times New Roman"/>
        </w:rPr>
      </w:pPr>
      <w:r w:rsidRPr="00741F09">
        <w:rPr>
          <w:rFonts w:ascii="Garamond" w:hAnsi="Garamond" w:cs="Times New Roman"/>
        </w:rPr>
        <w:t>Podstaw</w:t>
      </w:r>
      <w:r w:rsidR="000C5C1E" w:rsidRPr="00741F09">
        <w:rPr>
          <w:rFonts w:ascii="Garamond" w:hAnsi="Garamond" w:cs="Times New Roman"/>
        </w:rPr>
        <w:t>ą do</w:t>
      </w:r>
      <w:r w:rsidRPr="00741F09">
        <w:rPr>
          <w:rFonts w:ascii="Garamond" w:hAnsi="Garamond" w:cs="Times New Roman"/>
        </w:rPr>
        <w:t xml:space="preserve"> wystawienia</w:t>
      </w:r>
      <w:r w:rsidR="000C5C1E" w:rsidRPr="00741F09">
        <w:rPr>
          <w:rFonts w:ascii="Garamond" w:hAnsi="Garamond" w:cs="Times New Roman"/>
        </w:rPr>
        <w:t>:</w:t>
      </w:r>
    </w:p>
    <w:p w14:paraId="4CE32AED" w14:textId="264544DC" w:rsidR="00557802" w:rsidRPr="00741F09" w:rsidRDefault="00F42ADB"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faktur</w:t>
      </w:r>
      <w:r w:rsidR="00B81200" w:rsidRPr="00741F09">
        <w:rPr>
          <w:rFonts w:ascii="Garamond" w:hAnsi="Garamond" w:cs="Times New Roman"/>
        </w:rPr>
        <w:t>y</w:t>
      </w:r>
      <w:r w:rsidRPr="00741F09">
        <w:rPr>
          <w:rFonts w:ascii="Garamond" w:hAnsi="Garamond" w:cs="Times New Roman"/>
        </w:rPr>
        <w:t xml:space="preserve"> VAT </w:t>
      </w:r>
      <w:r w:rsidR="000C5C1E" w:rsidRPr="00741F09">
        <w:rPr>
          <w:rFonts w:ascii="Garamond" w:hAnsi="Garamond" w:cs="Times New Roman"/>
        </w:rPr>
        <w:t>częściow</w:t>
      </w:r>
      <w:r w:rsidR="00741F09" w:rsidRPr="00741F09">
        <w:rPr>
          <w:rFonts w:ascii="Garamond" w:hAnsi="Garamond" w:cs="Times New Roman"/>
        </w:rPr>
        <w:t>ej</w:t>
      </w:r>
      <w:r w:rsidR="00557802" w:rsidRPr="00741F09">
        <w:rPr>
          <w:rFonts w:ascii="Garamond" w:hAnsi="Garamond" w:cs="Times New Roman"/>
        </w:rPr>
        <w:t xml:space="preserve"> -</w:t>
      </w:r>
      <w:r w:rsidR="000C5C1E" w:rsidRPr="00741F09">
        <w:rPr>
          <w:rFonts w:ascii="Garamond" w:hAnsi="Garamond" w:cs="Times New Roman"/>
        </w:rPr>
        <w:t xml:space="preserve"> jest załączenie do faktur</w:t>
      </w:r>
      <w:r w:rsidR="00741F09" w:rsidRPr="00741F09">
        <w:rPr>
          <w:rFonts w:ascii="Garamond" w:hAnsi="Garamond" w:cs="Times New Roman"/>
        </w:rPr>
        <w:t>y</w:t>
      </w:r>
      <w:r w:rsidR="00557802" w:rsidRPr="00741F09">
        <w:rPr>
          <w:rFonts w:ascii="Garamond" w:hAnsi="Garamond" w:cs="Times New Roman"/>
        </w:rPr>
        <w:t xml:space="preserve"> bezusterkow</w:t>
      </w:r>
      <w:r w:rsidR="00741F09" w:rsidRPr="00741F09">
        <w:rPr>
          <w:rFonts w:ascii="Garamond" w:hAnsi="Garamond" w:cs="Times New Roman"/>
        </w:rPr>
        <w:t>ego</w:t>
      </w:r>
      <w:r w:rsidR="000C5C1E" w:rsidRPr="00741F09">
        <w:rPr>
          <w:rFonts w:ascii="Garamond" w:hAnsi="Garamond" w:cs="Times New Roman"/>
        </w:rPr>
        <w:t xml:space="preserve"> protokoł</w:t>
      </w:r>
      <w:r w:rsidR="00741F09" w:rsidRPr="00741F09">
        <w:rPr>
          <w:rFonts w:ascii="Garamond" w:hAnsi="Garamond" w:cs="Times New Roman"/>
        </w:rPr>
        <w:t>u</w:t>
      </w:r>
      <w:r w:rsidR="00557802" w:rsidRPr="00741F09">
        <w:rPr>
          <w:rFonts w:ascii="Garamond" w:hAnsi="Garamond" w:cs="Times New Roman"/>
        </w:rPr>
        <w:t xml:space="preserve"> odbior</w:t>
      </w:r>
      <w:r w:rsidR="00741F09" w:rsidRPr="00741F09">
        <w:rPr>
          <w:rFonts w:ascii="Garamond" w:hAnsi="Garamond" w:cs="Times New Roman"/>
        </w:rPr>
        <w:t>u</w:t>
      </w:r>
      <w:r w:rsidR="000C5C1E" w:rsidRPr="00741F09">
        <w:rPr>
          <w:rFonts w:ascii="Garamond" w:hAnsi="Garamond" w:cs="Times New Roman"/>
        </w:rPr>
        <w:t xml:space="preserve"> częściowych</w:t>
      </w:r>
      <w:r w:rsidR="00557802" w:rsidRPr="00741F09">
        <w:rPr>
          <w:rFonts w:ascii="Garamond" w:hAnsi="Garamond" w:cs="Times New Roman"/>
        </w:rPr>
        <w:t xml:space="preserve"> robót budowlanych</w:t>
      </w:r>
      <w:r w:rsidR="007442AA" w:rsidRPr="00741F09">
        <w:rPr>
          <w:rFonts w:ascii="Garamond" w:hAnsi="Garamond" w:cs="Times New Roman"/>
        </w:rPr>
        <w:t xml:space="preserve"> </w:t>
      </w:r>
      <w:r w:rsidR="00557802" w:rsidRPr="00741F09">
        <w:rPr>
          <w:rFonts w:ascii="Garamond" w:hAnsi="Garamond" w:cs="Times New Roman"/>
        </w:rPr>
        <w:t>podpisanych przez upoważnionych przedstawicieli Stron, oraz inspektora nadzoru inwestorskiego</w:t>
      </w:r>
      <w:r w:rsidR="00EA1B0F" w:rsidRPr="00741F09">
        <w:rPr>
          <w:rFonts w:ascii="Garamond" w:hAnsi="Garamond" w:cs="Times New Roman"/>
        </w:rPr>
        <w:t>,</w:t>
      </w:r>
    </w:p>
    <w:p w14:paraId="41F2B30B" w14:textId="6650B2AA" w:rsidR="00F42ADB" w:rsidRPr="00741F09" w:rsidRDefault="00557802"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 xml:space="preserve">faktury VAT końcowej - jest załączenie do faktury bezusterkowego </w:t>
      </w:r>
      <w:r w:rsidR="00F42ADB" w:rsidRPr="00741F09">
        <w:rPr>
          <w:rFonts w:ascii="Garamond" w:hAnsi="Garamond" w:cs="Times New Roman"/>
        </w:rPr>
        <w:t>protokoł</w:t>
      </w:r>
      <w:r w:rsidRPr="00741F09">
        <w:rPr>
          <w:rFonts w:ascii="Garamond" w:hAnsi="Garamond" w:cs="Times New Roman"/>
        </w:rPr>
        <w:t>u</w:t>
      </w:r>
      <w:r w:rsidR="00F42ADB" w:rsidRPr="00741F09">
        <w:rPr>
          <w:rFonts w:ascii="Garamond" w:hAnsi="Garamond" w:cs="Times New Roman"/>
        </w:rPr>
        <w:t xml:space="preserve"> końcow</w:t>
      </w:r>
      <w:r w:rsidRPr="00741F09">
        <w:rPr>
          <w:rFonts w:ascii="Garamond" w:hAnsi="Garamond" w:cs="Times New Roman"/>
        </w:rPr>
        <w:t>ego</w:t>
      </w:r>
      <w:r w:rsidR="00F42ADB" w:rsidRPr="00741F09">
        <w:rPr>
          <w:rFonts w:ascii="Garamond" w:hAnsi="Garamond" w:cs="Times New Roman"/>
        </w:rPr>
        <w:t xml:space="preserve"> odbioru robót </w:t>
      </w:r>
      <w:r w:rsidRPr="00741F09">
        <w:rPr>
          <w:rFonts w:ascii="Garamond" w:hAnsi="Garamond" w:cs="Times New Roman"/>
        </w:rPr>
        <w:t xml:space="preserve">budowlanych </w:t>
      </w:r>
      <w:r w:rsidR="00F42ADB" w:rsidRPr="00741F09">
        <w:rPr>
          <w:rFonts w:ascii="Garamond" w:hAnsi="Garamond" w:cs="Times New Roman"/>
        </w:rPr>
        <w:t>podpisane</w:t>
      </w:r>
      <w:r w:rsidRPr="00741F09">
        <w:rPr>
          <w:rFonts w:ascii="Garamond" w:hAnsi="Garamond" w:cs="Times New Roman"/>
        </w:rPr>
        <w:t>go</w:t>
      </w:r>
      <w:r w:rsidR="00F42ADB" w:rsidRPr="00741F09">
        <w:rPr>
          <w:rFonts w:ascii="Garamond" w:hAnsi="Garamond" w:cs="Times New Roman"/>
        </w:rPr>
        <w:t xml:space="preserve"> przez </w:t>
      </w:r>
      <w:r w:rsidRPr="00741F09">
        <w:rPr>
          <w:rFonts w:ascii="Garamond" w:hAnsi="Garamond" w:cs="Times New Roman"/>
        </w:rPr>
        <w:t xml:space="preserve">upoważnionych </w:t>
      </w:r>
      <w:r w:rsidR="00F42ADB" w:rsidRPr="00741F09">
        <w:rPr>
          <w:rFonts w:ascii="Garamond" w:hAnsi="Garamond" w:cs="Times New Roman"/>
        </w:rPr>
        <w:t xml:space="preserve">przedstawicieli </w:t>
      </w:r>
      <w:r w:rsidRPr="00741F09">
        <w:rPr>
          <w:rFonts w:ascii="Garamond" w:hAnsi="Garamond" w:cs="Times New Roman"/>
        </w:rPr>
        <w:t>S</w:t>
      </w:r>
      <w:r w:rsidR="00F42ADB" w:rsidRPr="00741F09">
        <w:rPr>
          <w:rFonts w:ascii="Garamond" w:hAnsi="Garamond" w:cs="Times New Roman"/>
        </w:rPr>
        <w:t>tron oraz inspektora nadzoru inwestorskiego</w:t>
      </w:r>
      <w:r w:rsidR="00EA1B0F" w:rsidRPr="00741F09">
        <w:rPr>
          <w:rFonts w:ascii="Garamond" w:hAnsi="Garamond" w:cs="Times New Roman"/>
        </w:rPr>
        <w:t>.</w:t>
      </w:r>
    </w:p>
    <w:p w14:paraId="16CB8AE2" w14:textId="77777777" w:rsidR="00F42ADB" w:rsidRPr="00CB0867" w:rsidRDefault="00F42AD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 xml:space="preserve">Strony postanawiają, że zapłata wynagrodzenia zostanie dokonana przelewem, w terminie </w:t>
      </w:r>
      <w:r w:rsidRPr="00CB0867">
        <w:rPr>
          <w:rFonts w:ascii="Garamond" w:hAnsi="Garamond" w:cs="Times New Roman"/>
          <w:sz w:val="24"/>
          <w:szCs w:val="24"/>
        </w:rPr>
        <w:br/>
        <w:t xml:space="preserve">do 21 dni od daty </w:t>
      </w:r>
      <w:r w:rsidR="007148BB" w:rsidRPr="00CB0867">
        <w:rPr>
          <w:rFonts w:ascii="Garamond" w:hAnsi="Garamond" w:cs="Times New Roman"/>
          <w:sz w:val="24"/>
          <w:szCs w:val="24"/>
        </w:rPr>
        <w:t>otrzymania</w:t>
      </w:r>
      <w:r w:rsidR="007442AA" w:rsidRPr="00CB0867">
        <w:rPr>
          <w:rFonts w:ascii="Garamond" w:hAnsi="Garamond" w:cs="Times New Roman"/>
          <w:sz w:val="24"/>
          <w:szCs w:val="24"/>
        </w:rPr>
        <w:t xml:space="preserve"> </w:t>
      </w:r>
      <w:r w:rsidR="007148BB" w:rsidRPr="00CB0867">
        <w:rPr>
          <w:rFonts w:ascii="Garamond" w:hAnsi="Garamond" w:cs="Times New Roman"/>
          <w:sz w:val="24"/>
          <w:szCs w:val="24"/>
        </w:rPr>
        <w:t xml:space="preserve">prawidłowo </w:t>
      </w:r>
      <w:r w:rsidRPr="00CB0867">
        <w:rPr>
          <w:rFonts w:ascii="Garamond" w:hAnsi="Garamond" w:cs="Times New Roman"/>
          <w:sz w:val="24"/>
          <w:szCs w:val="24"/>
        </w:rPr>
        <w:t>wystawionej faktury</w:t>
      </w:r>
      <w:r w:rsidR="007148BB" w:rsidRPr="00CB0867">
        <w:rPr>
          <w:rFonts w:ascii="Garamond" w:hAnsi="Garamond" w:cs="Times New Roman"/>
          <w:sz w:val="24"/>
          <w:szCs w:val="24"/>
        </w:rPr>
        <w:t>, na rachunek wskazany na fakturze VAT, prowadzonym przez bank [***], o numerze [***].</w:t>
      </w:r>
    </w:p>
    <w:p w14:paraId="199BCA6F" w14:textId="77777777" w:rsidR="007148BB" w:rsidRPr="00CB0867" w:rsidRDefault="007148B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Fakturę VAT należy wystawić z następującymi danymi:</w:t>
      </w:r>
    </w:p>
    <w:p w14:paraId="08B1BEFF" w14:textId="3551685A"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NABYWCA</w:t>
      </w:r>
      <w:r w:rsidR="00F42ADB" w:rsidRPr="00CB0867">
        <w:rPr>
          <w:rFonts w:ascii="Garamond" w:hAnsi="Garamond" w:cs="Times New Roman"/>
          <w:b/>
          <w:color w:val="000000" w:themeColor="text1"/>
          <w:sz w:val="24"/>
          <w:szCs w:val="24"/>
        </w:rPr>
        <w:t xml:space="preserve">: </w:t>
      </w:r>
      <w:r w:rsidR="00F42ADB" w:rsidRPr="00CB0867">
        <w:rPr>
          <w:rFonts w:ascii="Garamond" w:hAnsi="Garamond" w:cs="Times New Roman"/>
          <w:color w:val="000000" w:themeColor="text1"/>
          <w:sz w:val="24"/>
          <w:szCs w:val="24"/>
        </w:rPr>
        <w:t xml:space="preserve">Gmina </w:t>
      </w:r>
      <w:r w:rsidR="00F34730">
        <w:rPr>
          <w:rFonts w:ascii="Garamond" w:hAnsi="Garamond" w:cs="Times New Roman"/>
          <w:color w:val="000000" w:themeColor="text1"/>
          <w:sz w:val="24"/>
          <w:szCs w:val="24"/>
        </w:rPr>
        <w:t xml:space="preserve">Iwanowice, NIP </w:t>
      </w:r>
    </w:p>
    <w:p w14:paraId="25F8F8BB" w14:textId="0EA1E7D4"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ODBIORCA</w:t>
      </w:r>
      <w:r w:rsidR="00F42ADB" w:rsidRPr="00CB0867">
        <w:rPr>
          <w:rFonts w:ascii="Garamond" w:hAnsi="Garamond" w:cs="Times New Roman"/>
          <w:b/>
          <w:color w:val="000000" w:themeColor="text1"/>
          <w:sz w:val="24"/>
          <w:szCs w:val="24"/>
        </w:rPr>
        <w:t>:</w:t>
      </w:r>
      <w:r w:rsidR="00F42ADB" w:rsidRPr="00CB0867">
        <w:rPr>
          <w:rFonts w:ascii="Garamond" w:hAnsi="Garamond" w:cs="Times New Roman"/>
          <w:color w:val="000000" w:themeColor="text1"/>
          <w:sz w:val="24"/>
          <w:szCs w:val="24"/>
        </w:rPr>
        <w:t xml:space="preserve"> Urząd </w:t>
      </w:r>
      <w:r w:rsidR="00F34730">
        <w:rPr>
          <w:rFonts w:ascii="Garamond" w:hAnsi="Garamond" w:cs="Times New Roman"/>
          <w:color w:val="000000" w:themeColor="text1"/>
          <w:sz w:val="24"/>
          <w:szCs w:val="24"/>
        </w:rPr>
        <w:t>Gminy Iwanowice, NIP</w:t>
      </w:r>
    </w:p>
    <w:p w14:paraId="5B6AEB55"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Numer rachunku bankowego</w:t>
      </w:r>
      <w:r w:rsidR="007148BB" w:rsidRPr="00CB0867">
        <w:rPr>
          <w:rFonts w:ascii="Garamond" w:hAnsi="Garamond" w:cs="Times New Roman"/>
          <w:color w:val="000000" w:themeColor="text1"/>
          <w:sz w:val="24"/>
          <w:szCs w:val="24"/>
        </w:rPr>
        <w:t xml:space="preserve"> [***],</w:t>
      </w:r>
    </w:p>
    <w:p w14:paraId="2FD30E12"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banku</w:t>
      </w:r>
      <w:r w:rsidR="007148BB" w:rsidRPr="00CB0867">
        <w:rPr>
          <w:rFonts w:ascii="Garamond" w:hAnsi="Garamond" w:cs="Times New Roman"/>
          <w:color w:val="000000" w:themeColor="text1"/>
          <w:sz w:val="24"/>
          <w:szCs w:val="24"/>
        </w:rPr>
        <w:t xml:space="preserve"> [***],</w:t>
      </w:r>
    </w:p>
    <w:p w14:paraId="4ECF9B7C" w14:textId="77777777" w:rsidR="00F42ADB" w:rsidRPr="00CB0867" w:rsidRDefault="00F42ADB" w:rsidP="001645E9">
      <w:pPr>
        <w:pStyle w:val="Akapitzlist"/>
        <w:numPr>
          <w:ilvl w:val="0"/>
          <w:numId w:val="13"/>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nie przysługuje prawo zmiany wynagrodzenia, jeśli zmiana ta wynikałaby z niestarannego obliczenia ceny oferty.</w:t>
      </w:r>
    </w:p>
    <w:p w14:paraId="0D8CC0D0" w14:textId="1E6171BF"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 faktury wystawionej przez Wykonawcę załączone będą: </w:t>
      </w:r>
      <w:r w:rsidR="00684927">
        <w:rPr>
          <w:rFonts w:ascii="Garamond" w:hAnsi="Garamond" w:cs="Times New Roman"/>
          <w:color w:val="000000" w:themeColor="text1"/>
          <w:sz w:val="24"/>
          <w:szCs w:val="24"/>
        </w:rPr>
        <w:t xml:space="preserve">zaakceptowany przez Zamawiającego </w:t>
      </w:r>
      <w:r w:rsidRPr="00CB0867">
        <w:rPr>
          <w:rFonts w:ascii="Garamond" w:hAnsi="Garamond" w:cs="Times New Roman"/>
          <w:color w:val="000000" w:themeColor="text1"/>
          <w:sz w:val="24"/>
          <w:szCs w:val="24"/>
        </w:rPr>
        <w:t>protokół odbioru</w:t>
      </w:r>
      <w:r w:rsidR="00684927">
        <w:rPr>
          <w:rFonts w:ascii="Garamond" w:hAnsi="Garamond" w:cs="Times New Roman"/>
          <w:color w:val="000000" w:themeColor="text1"/>
          <w:sz w:val="24"/>
          <w:szCs w:val="24"/>
        </w:rPr>
        <w:t>, oraz inne dokumenty wymagane przez PZP, takie jak dowody zapłaty podwykonawcom lub dalszym podwykonawcom</w:t>
      </w:r>
      <w:r w:rsidRPr="00CB0867">
        <w:rPr>
          <w:rFonts w:ascii="Garamond" w:hAnsi="Garamond" w:cs="Times New Roman"/>
          <w:color w:val="000000" w:themeColor="text1"/>
          <w:sz w:val="24"/>
          <w:szCs w:val="24"/>
        </w:rPr>
        <w:t>. Brak tych dokumentów jest równoznaczny z niezłożeniem faktury VAT Zamawiającemu.</w:t>
      </w:r>
    </w:p>
    <w:p w14:paraId="6BCD9A17" w14:textId="77777777"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rachunku bankowego Wykonawcy jest skuteczna dla Zamawiającego z chwilą powiadomienia go przez Wykonawcę, poprzez pisemne oświadczenie, i nie stanowi zmiany Umowy. </w:t>
      </w:r>
    </w:p>
    <w:p w14:paraId="499D5CD7" w14:textId="579692E3" w:rsidR="00F42ADB"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oświadcza, że wyżej wskazany numer rachunku bankowego został otwarty </w:t>
      </w:r>
      <w:r w:rsidRPr="00CB0867">
        <w:rPr>
          <w:rFonts w:ascii="Garamond" w:hAnsi="Garamond" w:cs="Times New Roman"/>
          <w:color w:val="000000" w:themeColor="text1"/>
          <w:sz w:val="24"/>
          <w:szCs w:val="24"/>
        </w:rPr>
        <w:br/>
        <w:t>w związku z prowadzoną działalnością gospodarczą, oraz znajduje się w wykazie, o którym mowa w art. 96b Ustawy z dnia 11 marca 2004 r. O podatku od towarów i usług (Dz. U. z 2021 r., poz. 685, ze zm.).</w:t>
      </w:r>
    </w:p>
    <w:p w14:paraId="468E00CE" w14:textId="11CC6714" w:rsidR="00FD3F8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Faktury będą przekazywane i odbierane zgodnie z systemem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w:t>
      </w:r>
    </w:p>
    <w:p w14:paraId="699B344B" w14:textId="5A3246D1" w:rsidR="00FD3F87" w:rsidRPr="00CB086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Zamawiający nie wyraża zgody na otrzymywanie wizualizacji faktury drogą mailową, skanem, faksem lub innym komunikatorem, za wyjątkiem niedostępności lub awarii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 xml:space="preserve">, zgodnie z art. 106 </w:t>
      </w:r>
      <w:proofErr w:type="spellStart"/>
      <w:r>
        <w:rPr>
          <w:rFonts w:ascii="Garamond" w:hAnsi="Garamond" w:cs="Times New Roman"/>
          <w:color w:val="000000" w:themeColor="text1"/>
          <w:sz w:val="24"/>
          <w:szCs w:val="24"/>
        </w:rPr>
        <w:t>ne</w:t>
      </w:r>
      <w:proofErr w:type="spellEnd"/>
      <w:r>
        <w:rPr>
          <w:rFonts w:ascii="Garamond" w:hAnsi="Garamond" w:cs="Times New Roman"/>
          <w:color w:val="000000" w:themeColor="text1"/>
          <w:sz w:val="24"/>
          <w:szCs w:val="24"/>
        </w:rPr>
        <w:t xml:space="preserve"> ust. 1 i 4 ustawy o podatku od towarów i usług.</w:t>
      </w:r>
    </w:p>
    <w:bookmarkEnd w:id="0"/>
    <w:p w14:paraId="34FF80F1" w14:textId="77777777" w:rsidR="00BD0037" w:rsidRPr="00CB0867" w:rsidRDefault="00BD0037" w:rsidP="00CB0867">
      <w:pPr>
        <w:widowControl w:val="0"/>
        <w:suppressAutoHyphens/>
        <w:spacing w:after="0" w:line="276" w:lineRule="auto"/>
        <w:rPr>
          <w:rFonts w:ascii="Garamond" w:hAnsi="Garamond" w:cs="Times New Roman"/>
          <w:b/>
          <w:bCs/>
          <w:color w:val="000000" w:themeColor="text1"/>
          <w:sz w:val="24"/>
          <w:szCs w:val="24"/>
          <w:highlight w:val="yellow"/>
        </w:rPr>
      </w:pPr>
    </w:p>
    <w:p w14:paraId="4CF75465" w14:textId="48D887F4" w:rsidR="001C727B" w:rsidRDefault="00BD0037"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4</w:t>
      </w:r>
      <w:r w:rsidR="00CD1116" w:rsidRPr="00CB0867">
        <w:rPr>
          <w:rFonts w:ascii="Garamond" w:hAnsi="Garamond" w:cs="Times New Roman"/>
          <w:b/>
          <w:bCs/>
          <w:color w:val="000000" w:themeColor="text1"/>
          <w:sz w:val="24"/>
          <w:szCs w:val="24"/>
        </w:rPr>
        <w:t xml:space="preserve">. </w:t>
      </w:r>
      <w:r w:rsidR="001C727B">
        <w:rPr>
          <w:rFonts w:ascii="Garamond" w:hAnsi="Garamond" w:cs="Times New Roman"/>
          <w:b/>
          <w:bCs/>
          <w:color w:val="000000" w:themeColor="text1"/>
          <w:sz w:val="24"/>
          <w:szCs w:val="24"/>
        </w:rPr>
        <w:t>KLAUZULA WALORYZACYJNA</w:t>
      </w:r>
    </w:p>
    <w:p w14:paraId="7E26A360" w14:textId="679A2EB9" w:rsidR="004311B6" w:rsidRPr="004311B6" w:rsidRDefault="004311B6" w:rsidP="001645E9">
      <w:pPr>
        <w:pStyle w:val="Akapitzlist"/>
        <w:widowControl w:val="0"/>
        <w:numPr>
          <w:ilvl w:val="3"/>
          <w:numId w:val="13"/>
        </w:numPr>
        <w:tabs>
          <w:tab w:val="clear" w:pos="1800"/>
          <w:tab w:val="num" w:pos="284"/>
        </w:tabs>
        <w:suppressAutoHyphens/>
        <w:spacing w:after="0" w:line="276" w:lineRule="auto"/>
        <w:ind w:left="284" w:hanging="284"/>
        <w:rPr>
          <w:rFonts w:ascii="Garamond" w:hAnsi="Garamond" w:cs="Times New Roman"/>
          <w:b/>
          <w:bCs/>
          <w:color w:val="000000" w:themeColor="text1"/>
          <w:sz w:val="24"/>
          <w:szCs w:val="24"/>
        </w:rPr>
      </w:pPr>
      <w:r>
        <w:rPr>
          <w:rFonts w:ascii="Garamond" w:hAnsi="Garamond" w:cs="Times New Roman"/>
          <w:color w:val="000000" w:themeColor="text1"/>
          <w:sz w:val="24"/>
          <w:szCs w:val="24"/>
        </w:rPr>
        <w:t>Zamawiający wskazuje na możliwość zmiany wynagrodzenia w następujących przypadkach:</w:t>
      </w:r>
    </w:p>
    <w:p w14:paraId="2B56A8D8" w14:textId="58F93E4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 xml:space="preserve">zmiany stawki podatku od towarów i usług oraz podatku akcyzowego, </w:t>
      </w:r>
    </w:p>
    <w:p w14:paraId="3698208A" w14:textId="1A592EF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w:t>
      </w:r>
      <w:r>
        <w:rPr>
          <w:rFonts w:ascii="Garamond" w:hAnsi="Garamond" w:cs="Times New Roman"/>
          <w:color w:val="000000" w:themeColor="text1"/>
          <w:sz w:val="24"/>
          <w:szCs w:val="24"/>
        </w:rPr>
        <w:t>y</w:t>
      </w:r>
      <w:r w:rsidRPr="004311B6">
        <w:rPr>
          <w:rFonts w:ascii="Garamond" w:hAnsi="Garamond" w:cs="Times New Roman"/>
          <w:color w:val="000000" w:themeColor="text1"/>
          <w:sz w:val="24"/>
          <w:szCs w:val="24"/>
        </w:rPr>
        <w:t xml:space="preserve"> wysokości minimalnego wynagrodzenia za pracę albo wysokości minimalnej stawki godzinowej,</w:t>
      </w:r>
    </w:p>
    <w:p w14:paraId="5FD2FC1E" w14:textId="513E3E00"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 xml:space="preserve">zasad podlegania ubezpieczeniom społecznym lub ubezpieczeniu zdrowotnemu lub wysokości stawki składki na ubezpieczenia społeczne lub ubezpieczenie zdrowotne, </w:t>
      </w:r>
    </w:p>
    <w:p w14:paraId="21DD85BF" w14:textId="77777777" w:rsid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zasad gromadzenia i wysokości wpłat do pracowniczych planów kapitałowych, o których mowa w ustawie z dnia 4 października 2018 r. o pracowniczych planach kapitałowych)</w:t>
      </w:r>
    </w:p>
    <w:p w14:paraId="3C1EE2A4" w14:textId="3BD31ADE" w:rsidR="004311B6" w:rsidRPr="004311B6" w:rsidRDefault="004311B6" w:rsidP="004311B6">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jeśli zmiany</w:t>
      </w:r>
      <w:r>
        <w:rPr>
          <w:rFonts w:ascii="Garamond" w:hAnsi="Garamond" w:cs="Times New Roman"/>
          <w:color w:val="000000" w:themeColor="text1"/>
          <w:sz w:val="24"/>
          <w:szCs w:val="24"/>
        </w:rPr>
        <w:t xml:space="preserve"> z pkt 1) – 4) </w:t>
      </w:r>
      <w:r w:rsidRPr="004311B6">
        <w:rPr>
          <w:rFonts w:ascii="Garamond" w:hAnsi="Garamond" w:cs="Times New Roman"/>
          <w:color w:val="000000" w:themeColor="text1"/>
          <w:sz w:val="24"/>
          <w:szCs w:val="24"/>
        </w:rPr>
        <w:t xml:space="preserve"> będą miały wpływ na koszty wykonania Umowy przez Wykonawcę. </w:t>
      </w:r>
    </w:p>
    <w:p w14:paraId="1A67F884" w14:textId="77777777" w:rsidR="006542BB"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zmiany ceny materiałów lub kosztów związanych z realizacją zamówienia;</w:t>
      </w:r>
      <w:r w:rsidR="006542BB">
        <w:rPr>
          <w:rFonts w:ascii="Garamond" w:hAnsi="Garamond" w:cs="Times New Roman"/>
          <w:color w:val="000000" w:themeColor="text1"/>
          <w:sz w:val="24"/>
          <w:szCs w:val="24"/>
        </w:rPr>
        <w:t xml:space="preserve"> </w:t>
      </w:r>
    </w:p>
    <w:p w14:paraId="06E8B919" w14:textId="12241CE0" w:rsidR="006542BB" w:rsidRPr="006542BB" w:rsidRDefault="006542BB" w:rsidP="006542BB">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jeśli p</w:t>
      </w:r>
      <w:r w:rsidR="004311B6" w:rsidRPr="006542BB">
        <w:rPr>
          <w:rFonts w:ascii="Garamond" w:hAnsi="Garamond" w:cs="Times New Roman"/>
          <w:color w:val="000000" w:themeColor="text1"/>
          <w:sz w:val="24"/>
          <w:szCs w:val="24"/>
        </w:rPr>
        <w:t xml:space="preserve">oziom zmiany ceny materiałów lub kosztów związanych z realizacją zamówienia uprawniający Strony Umowy do żądania zmiany wynagrodzenia </w:t>
      </w:r>
      <w:r>
        <w:rPr>
          <w:rFonts w:ascii="Garamond" w:hAnsi="Garamond" w:cs="Times New Roman"/>
          <w:color w:val="000000" w:themeColor="text1"/>
          <w:sz w:val="24"/>
          <w:szCs w:val="24"/>
        </w:rPr>
        <w:t>zmieni się o co najmniej</w:t>
      </w:r>
      <w:r w:rsidR="004311B6" w:rsidRPr="006542BB">
        <w:rPr>
          <w:rFonts w:ascii="Garamond" w:hAnsi="Garamond" w:cs="Times New Roman"/>
          <w:color w:val="000000" w:themeColor="text1"/>
          <w:sz w:val="24"/>
          <w:szCs w:val="24"/>
        </w:rPr>
        <w:t xml:space="preserve"> 15 % w stosunku do poziomu cen tych samych materiałów lub kosztów z dnia składania ofert w oparciu o wskaźnik cen produkcji budowlano-montażowej, ustalanego przez Prezesa Głównego Urzędu Statystycznego i ogłaszanego w Dzienniku Urzędowym RP „Monitor Polski”. Początkowy termin ustalenia zmiany wynagrodzenia ustala się na dzień zaistnienia przesłanki w postaci wzrostu ceny materiałów lub kosztów związanych z realizacją zamówienia o 15 %. </w:t>
      </w:r>
    </w:p>
    <w:p w14:paraId="2911B6B2" w14:textId="7BD96E74"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w:t>
      </w:r>
      <w:r w:rsidRPr="006542BB">
        <w:rPr>
          <w:rFonts w:ascii="Garamond" w:hAnsi="Garamond" w:cs="Times New Roman"/>
          <w:color w:val="000000" w:themeColor="text1"/>
          <w:sz w:val="24"/>
          <w:szCs w:val="24"/>
        </w:rPr>
        <w:lastRenderedPageBreak/>
        <w:t xml:space="preserve">i usług. Wniosek powinien zawierać wyczerpujące uzasadnienie faktyczne i wskazanie podstaw prawnych zmiany stawki podatku od towarów i usług oraz dokładne wyliczenie kwoty wynagrodzenia należnego Wykonawcy po zmianie Umowy. </w:t>
      </w:r>
    </w:p>
    <w:p w14:paraId="279A9080" w14:textId="1EA6B0CD"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6FA63D10" w14:textId="037445CE"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3 lub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w:t>
      </w:r>
    </w:p>
    <w:p w14:paraId="5AA9BED9" w14:textId="40E301CB"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5. W sytuacji wzrostu ceny materiałów lub kosztów związanych z realizacją zamówienia powyżej 15% ich wartości przyjętych przez Wykonawcę do ustalenia ceny złożonej oferty, w oparciu o wskaźnik cen produkcji budowlano-montażowej, ustalanego przez Prezesa Głównego Urzędu Statystycznego i ogłaszanego w Dzienniku Urzędowym RP „Monitor Polski”, Wykonawca jest uprawniony złożyć Zamawiającemu pisemny wniosek o zmianę umowy w zakresie wysokości 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3D0B6EB6" w14:textId="5FC8A103"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sytuacji spadku ceny materiałów lub kosztów związanych z realizacją zamówienia powyżej 15% ich wartość przyjętych przez Wykonawcę do ustalenia ceny złożonej oferty, w oparciu o wskaźnik cen produkcji budowlano-montażowej, ustalanego przez Prezesa Głównego Urzędu Statystycznego i ogłaszanego w Dzienniku Urzędowym RP „Monitor Polski”, Zamawiający jest uprawniony złożyć Wykonawcy pisemną informację o zmian</w:t>
      </w:r>
      <w:r>
        <w:rPr>
          <w:rFonts w:ascii="Garamond" w:hAnsi="Garamond" w:cs="Times New Roman"/>
          <w:color w:val="000000" w:themeColor="text1"/>
          <w:sz w:val="24"/>
          <w:szCs w:val="24"/>
        </w:rPr>
        <w:t>ie</w:t>
      </w:r>
      <w:r w:rsidRPr="006542BB">
        <w:rPr>
          <w:rFonts w:ascii="Garamond" w:hAnsi="Garamond" w:cs="Times New Roman"/>
          <w:color w:val="000000" w:themeColor="text1"/>
          <w:sz w:val="24"/>
          <w:szCs w:val="24"/>
        </w:rPr>
        <w:t xml:space="preserve"> umowy w zakresie wysokości </w:t>
      </w:r>
      <w:r w:rsidRPr="006542BB">
        <w:rPr>
          <w:rFonts w:ascii="Garamond" w:hAnsi="Garamond" w:cs="Times New Roman"/>
          <w:color w:val="000000" w:themeColor="text1"/>
          <w:sz w:val="24"/>
          <w:szCs w:val="24"/>
        </w:rPr>
        <w:lastRenderedPageBreak/>
        <w:t xml:space="preserve">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AA31AD3" w14:textId="6BA6B877"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przypadku gdyby wskaźniki, o których mowa w ust.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przestały być dostępne, zastosowanie znajdą inne, najbardziej zbliżone, wskaźniki publikowane przez Prezesa GUS. </w:t>
      </w:r>
    </w:p>
    <w:p w14:paraId="5E490145" w14:textId="67D6E7DF"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Wniosek o którym mowa w ust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można złożyć nie wcześniej niż po upływie </w:t>
      </w:r>
      <w:r>
        <w:rPr>
          <w:rFonts w:ascii="Garamond" w:hAnsi="Garamond" w:cs="Times New Roman"/>
          <w:color w:val="000000" w:themeColor="text1"/>
          <w:sz w:val="24"/>
          <w:szCs w:val="24"/>
        </w:rPr>
        <w:t>3</w:t>
      </w:r>
      <w:r w:rsidRPr="006542BB">
        <w:rPr>
          <w:rFonts w:ascii="Garamond" w:hAnsi="Garamond" w:cs="Times New Roman"/>
          <w:color w:val="000000" w:themeColor="text1"/>
          <w:sz w:val="24"/>
          <w:szCs w:val="24"/>
        </w:rPr>
        <w:t xml:space="preserve"> miesięcy od dnia zawarcia umowy (początkowy termin ustalenia zmiany wynagrodzenia); możliwe jest wprowadzanie kolejnych zmian wynagrodzenia z zastrzeżeniem, że będą one wprowadzane nie częściej niż co 3 miesiące. </w:t>
      </w:r>
    </w:p>
    <w:p w14:paraId="31C28E35" w14:textId="3A8A486E"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Zmiana Umowy w zakresie zmiany wynagrodzenia z przyczyn określonych w ust. 1 pkt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1-4 obejmować będzie wyłącznie płatności za prace, których w dniu zmiany odpowiednio stawki podatku VAT, wysokości minimalnego wynagrodzenia za pracę i składki na ubezpieczenia społeczne lub zdrowotne, jeszcze nie wykonano. </w:t>
      </w:r>
    </w:p>
    <w:p w14:paraId="0FD64E70" w14:textId="710B0732"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1Obowiązek wykazania wpływu zmian, o których mowa w ust. 1 niniejszego paragrafu na zmianę wynagrodzenia, należy do Wykonawcy pod rygorem odmowy dokonania zmiany Umowy przez Zamawiającego. </w:t>
      </w:r>
    </w:p>
    <w:p w14:paraId="2B8BE798" w14:textId="527F0960"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Maksymalna wartość poszczególnej zmiany wynagrodzenia, jaką dopuszcza Zamawiający w efekcie zastosowania postanowień o zasadach wprowadzania zmian wysokości wynagrodzenia, o których mowa w ust. 1 pkt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wynosi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2% całkowitego wynagrodzenia</w:t>
      </w:r>
      <w:r w:rsidR="00F67565">
        <w:rPr>
          <w:rFonts w:ascii="Garamond" w:hAnsi="Garamond" w:cs="Times New Roman"/>
          <w:color w:val="000000" w:themeColor="text1"/>
          <w:sz w:val="24"/>
          <w:szCs w:val="24"/>
        </w:rPr>
        <w:t>.</w:t>
      </w:r>
    </w:p>
    <w:p w14:paraId="314081F2" w14:textId="5521C43F"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Przez maksymalną wartość poszczególnej zmiany, o której mowa w ust. 11 należy rozumieć wartość wzrostu lub spadku wynagrodzenia Wykonawcy wynikającą z waloryzacji. </w:t>
      </w:r>
    </w:p>
    <w:p w14:paraId="12C5DE95" w14:textId="3EAB957E"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Postanowień umownych w zakresie waloryzacji nie stosuje się od chwili osiągnięcia limitu, o którym mowa w ust. 11. </w:t>
      </w:r>
    </w:p>
    <w:p w14:paraId="6E27EFD6" w14:textId="44777703" w:rsidR="004311B6" w:rsidRPr="00B64AB1"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523E6CAB" w14:textId="77777777" w:rsidR="001C727B"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902796A" w14:textId="21C54EBA" w:rsidR="00BD0037" w:rsidRPr="00CB0867"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5.</w:t>
      </w:r>
      <w:r w:rsidR="00FE14E8" w:rsidRPr="00741F09">
        <w:rPr>
          <w:rFonts w:ascii="Garamond" w:hAnsi="Garamond" w:cs="Times New Roman"/>
          <w:b/>
          <w:bCs/>
          <w:color w:val="000000" w:themeColor="text1"/>
          <w:sz w:val="24"/>
          <w:szCs w:val="24"/>
        </w:rPr>
        <w:t>KLAUZULA SPOŁECZNA</w:t>
      </w:r>
    </w:p>
    <w:p w14:paraId="7EF8A581" w14:textId="77777777" w:rsidR="00BF3274" w:rsidRPr="00CB0867" w:rsidRDefault="00BD0037" w:rsidP="001645E9">
      <w:pPr>
        <w:widowControl w:val="0"/>
        <w:numPr>
          <w:ilvl w:val="0"/>
          <w:numId w:val="22"/>
        </w:numPr>
        <w:suppressAutoHyphens/>
        <w:spacing w:after="0" w:line="276" w:lineRule="auto"/>
        <w:ind w:left="28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w:t>
      </w:r>
      <w:r w:rsidR="00FE14E8" w:rsidRPr="00CB0867">
        <w:rPr>
          <w:rFonts w:ascii="Garamond" w:hAnsi="Garamond" w:cs="Times New Roman"/>
          <w:color w:val="000000" w:themeColor="text1"/>
          <w:sz w:val="24"/>
          <w:szCs w:val="24"/>
        </w:rPr>
        <w:t>, w związku z zastosowaniem klauzuli społecznej na podstawie art. 95 ust. 1 PZP,</w:t>
      </w:r>
      <w:r w:rsidRPr="00CB0867">
        <w:rPr>
          <w:rFonts w:ascii="Garamond" w:hAnsi="Garamond" w:cs="Times New Roman"/>
          <w:color w:val="000000" w:themeColor="text1"/>
          <w:sz w:val="24"/>
          <w:szCs w:val="24"/>
        </w:rPr>
        <w:t xml:space="preserve"> zobowiązany jest do zatrudnienia na podstawie umowy o pracę osób wykonujących czynności </w:t>
      </w:r>
      <w:bookmarkStart w:id="1" w:name="_Hlk64837175"/>
      <w:r w:rsidRPr="00CB0867">
        <w:rPr>
          <w:rFonts w:ascii="Garamond" w:hAnsi="Garamond" w:cs="Times New Roman"/>
          <w:color w:val="000000" w:themeColor="text1"/>
          <w:sz w:val="24"/>
          <w:szCs w:val="24"/>
        </w:rPr>
        <w:t xml:space="preserve">w zakresie realizacji zamówienia, </w:t>
      </w:r>
      <w:bookmarkEnd w:id="1"/>
      <w:r w:rsidRPr="00CB0867">
        <w:rPr>
          <w:rFonts w:ascii="Garamond" w:hAnsi="Garamond" w:cs="Times New Roman"/>
          <w:color w:val="000000" w:themeColor="text1"/>
          <w:sz w:val="24"/>
          <w:szCs w:val="24"/>
        </w:rPr>
        <w:t>tj. osób wykonujących prace fizyczne</w:t>
      </w:r>
      <w:r w:rsidR="003B0B90" w:rsidRPr="00CB0867">
        <w:rPr>
          <w:rFonts w:ascii="Garamond" w:hAnsi="Garamond" w:cs="Times New Roman"/>
          <w:sz w:val="24"/>
          <w:szCs w:val="24"/>
        </w:rPr>
        <w:t>,</w:t>
      </w:r>
      <w:r w:rsidR="007442AA" w:rsidRPr="00CB0867">
        <w:rPr>
          <w:rFonts w:ascii="Garamond" w:hAnsi="Garamond" w:cs="Times New Roman"/>
          <w:sz w:val="24"/>
          <w:szCs w:val="24"/>
        </w:rPr>
        <w:t xml:space="preserve"> </w:t>
      </w:r>
      <w:r w:rsidR="00BF3274" w:rsidRPr="00CB0867">
        <w:rPr>
          <w:rFonts w:ascii="Garamond" w:hAnsi="Garamond" w:cs="Times New Roman"/>
          <w:color w:val="000000" w:themeColor="text1"/>
          <w:sz w:val="24"/>
          <w:szCs w:val="24"/>
        </w:rPr>
        <w:t xml:space="preserve">w tym </w:t>
      </w:r>
      <w:r w:rsidR="004461A9" w:rsidRPr="00CB0867">
        <w:rPr>
          <w:rFonts w:ascii="Garamond" w:hAnsi="Garamond" w:cs="Times New Roman"/>
          <w:color w:val="000000" w:themeColor="text1"/>
          <w:sz w:val="24"/>
          <w:szCs w:val="24"/>
        </w:rPr>
        <w:t xml:space="preserve">roboty termomodernizacyjne, roboty elewacyjne, rozbiórkowe, ziemne </w:t>
      </w:r>
      <w:r w:rsidRPr="00CB0867">
        <w:rPr>
          <w:rFonts w:ascii="Garamond" w:hAnsi="Garamond" w:cs="Times New Roman"/>
          <w:color w:val="000000" w:themeColor="text1"/>
          <w:sz w:val="24"/>
          <w:szCs w:val="24"/>
        </w:rPr>
        <w:t xml:space="preserve">związane </w:t>
      </w:r>
      <w:r w:rsidR="00BF3274" w:rsidRPr="00CB0867">
        <w:rPr>
          <w:rFonts w:ascii="Garamond" w:hAnsi="Garamond" w:cs="Times New Roman"/>
          <w:color w:val="000000" w:themeColor="text1"/>
          <w:sz w:val="24"/>
          <w:szCs w:val="24"/>
        </w:rPr>
        <w:t>z wykonywaniem wszelkich robót objętych niniejszym umową</w:t>
      </w:r>
      <w:r w:rsidRPr="00CB0867">
        <w:rPr>
          <w:rFonts w:ascii="Garamond" w:hAnsi="Garamond" w:cs="Times New Roman"/>
          <w:color w:val="000000" w:themeColor="text1"/>
          <w:sz w:val="24"/>
          <w:szCs w:val="24"/>
        </w:rPr>
        <w:t>, jeżeli wykonanie tych czynności polega na wykonywaniu pracy w sposób określony w art. 22 § 1 ustawy z dnia 26 czerwca 1974 r. – Kodeks pracy (tj. Dz. U. z 2020 r. poz. 1320 ze zm.)</w:t>
      </w:r>
    </w:p>
    <w:p w14:paraId="23F24970" w14:textId="77777777" w:rsidR="00BD0037" w:rsidRPr="00CB0867" w:rsidRDefault="00BD0037" w:rsidP="001645E9">
      <w:pPr>
        <w:widowControl w:val="0"/>
        <w:numPr>
          <w:ilvl w:val="0"/>
          <w:numId w:val="22"/>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W trakcie realizacji zamówienia Wykonawca, na każde wezwanie Zamawiającego w wyznaczonym w wezwaniu terminie, nie dłuższym niż 3 dni robocze, przedłoży </w:t>
      </w:r>
      <w:r w:rsidRPr="00CB0867">
        <w:rPr>
          <w:rFonts w:ascii="Garamond" w:eastAsia="Calibri" w:hAnsi="Garamond" w:cs="Times New Roman"/>
          <w:color w:val="000000" w:themeColor="text1"/>
          <w:sz w:val="24"/>
          <w:szCs w:val="24"/>
        </w:rPr>
        <w:lastRenderedPageBreak/>
        <w:t>zamawiającemu wskazane poniżej dokumenty w celu potwierdzenia spełnienia wymogu zatrudnienia na podstawie umowy o pracę przez wykonawcę lub podwykonawcę osób wykonujących w trakcie realizacji zamówienia czynności wskazane w ust. 1:</w:t>
      </w:r>
    </w:p>
    <w:p w14:paraId="20F82608"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zatrudnionego pracownika o zatrudnieniu na podstawie umowy o pracę przy wykonywaniu robót wskazanych w ust. 1. Oświadczenie to powinno zawierać w szczególności: dokładne określenie osoby składającej oświadczenie, datę złożenia oświadczenia, że objęte wezwaniem czynności wykonuje na podstawie umowy o pracę, wraz ze wskazaniem rodzaju umowy o pracę, wymiaru etatu i zakresu obowiązków, datę zawarcia umowy o pracę oraz podpis pracownika,</w:t>
      </w:r>
    </w:p>
    <w:p w14:paraId="6AD7BA4D"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wykonawcy lub podwykonawcy o zatrudnieniu na podstawie umowy o pracę osób wykonujących roboty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7112FB0E"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poświadczoną za zgodność z oryginałem odpowiednio przez wykonawcę lub podwykonawcę kopię umowy/umów o pracę zawartych przez wykonawcę lub podwykonawcę z osobami skierowanymi do wykonywania robót określonych w ust. 1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w:t>
      </w:r>
      <w:proofErr w:type="spellStart"/>
      <w:r w:rsidRPr="00CB0867">
        <w:rPr>
          <w:rFonts w:ascii="Garamond" w:eastAsia="Calibri" w:hAnsi="Garamond" w:cs="Times New Roman"/>
          <w:color w:val="000000" w:themeColor="text1"/>
          <w:sz w:val="24"/>
          <w:szCs w:val="24"/>
        </w:rPr>
        <w:t>anonimizacji</w:t>
      </w:r>
      <w:proofErr w:type="spellEnd"/>
      <w:r w:rsidRPr="00CB0867">
        <w:rPr>
          <w:rFonts w:ascii="Garamond" w:eastAsia="Calibri" w:hAnsi="Garamond" w:cs="Times New Roman"/>
          <w:color w:val="000000" w:themeColor="text1"/>
          <w:sz w:val="24"/>
          <w:szCs w:val="24"/>
        </w:rPr>
        <w:t>. Informacje takie jak: data zawarcia umowy, rodzaj umowy o pracę i wymiar etatu, powinny być możliwe do zidentyfikowania,</w:t>
      </w:r>
    </w:p>
    <w:p w14:paraId="00363543"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innych dokumentów, w tym w szczególności: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 o ochronie danych osobowych.</w:t>
      </w:r>
    </w:p>
    <w:p w14:paraId="3AA5F17B" w14:textId="68538143" w:rsidR="00BD0037"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 niniejszej umowie. Niezłożenie przez Wykonawcę dokumentów, o których mowa w § </w:t>
      </w:r>
      <w:r w:rsidR="008118B8">
        <w:rPr>
          <w:rFonts w:ascii="Garamond" w:eastAsia="Calibri" w:hAnsi="Garamond" w:cs="Times New Roman"/>
          <w:color w:val="000000" w:themeColor="text1"/>
          <w:sz w:val="24"/>
          <w:szCs w:val="24"/>
        </w:rPr>
        <w:t>5</w:t>
      </w:r>
      <w:r w:rsidRPr="00CB0867">
        <w:rPr>
          <w:rFonts w:ascii="Garamond" w:eastAsia="Calibri" w:hAnsi="Garamond" w:cs="Times New Roman"/>
          <w:color w:val="000000" w:themeColor="text1"/>
          <w:sz w:val="24"/>
          <w:szCs w:val="24"/>
        </w:rPr>
        <w:t xml:space="preserve"> pkt 2, będzie traktowane jako niewypełnienie obowiązku zatrudnienia osób wykonujących Przedmiot Umowy na podstawie umowy o pracę. </w:t>
      </w:r>
    </w:p>
    <w:p w14:paraId="0B2DC09F" w14:textId="77777777" w:rsidR="00BF3274"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754359D1" w14:textId="77777777" w:rsidR="00BD0037" w:rsidRPr="00CB0867" w:rsidRDefault="00BD0037" w:rsidP="00CB0867">
      <w:pPr>
        <w:spacing w:after="0" w:line="276" w:lineRule="auto"/>
        <w:ind w:left="360"/>
        <w:jc w:val="center"/>
        <w:rPr>
          <w:rFonts w:ascii="Garamond" w:hAnsi="Garamond" w:cs="Times New Roman"/>
          <w:b/>
          <w:bCs/>
          <w:color w:val="000000" w:themeColor="text1"/>
          <w:sz w:val="24"/>
          <w:szCs w:val="24"/>
        </w:rPr>
      </w:pPr>
    </w:p>
    <w:p w14:paraId="33D9A0C3" w14:textId="265362DE"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bCs/>
          <w:color w:val="000000" w:themeColor="text1"/>
          <w:sz w:val="24"/>
          <w:szCs w:val="24"/>
        </w:rPr>
        <w:t>6</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PODWYKONAWCY</w:t>
      </w:r>
    </w:p>
    <w:p w14:paraId="3EF919CE" w14:textId="559636F1" w:rsidR="00FE14E8"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wykona zamówienie sam/za pomocą podwykonawcy/ów.</w:t>
      </w:r>
    </w:p>
    <w:p w14:paraId="755FB9D1" w14:textId="77777777" w:rsidR="00FE14E8" w:rsidRPr="00C36E8F"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lastRenderedPageBreak/>
        <w:t>Wykonawca oświadcza, że zamierza powierzyć realizację następującej części zamówienia następującym podwykonawcom:</w:t>
      </w:r>
    </w:p>
    <w:p w14:paraId="746879CA"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zakres powierzonych robót podwykonawcy/om: [***],</w:t>
      </w:r>
    </w:p>
    <w:p w14:paraId="671525C1"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podwykonawcy: [***],</w:t>
      </w:r>
    </w:p>
    <w:p w14:paraId="05CBEB73" w14:textId="77777777" w:rsidR="00C36E8F"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czy Podwykonawca jest podmiotem, na którego zasoby Wykonawca powołuje się na zasadach określonych w art. 118 ust. 1 ustawy PZP: tak/nie.</w:t>
      </w:r>
    </w:p>
    <w:p w14:paraId="55362CEA" w14:textId="773EDF18" w:rsidR="00BD0037" w:rsidRDefault="00C36E8F"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w:t>
      </w:r>
      <w:r w:rsidR="00BD0037" w:rsidRPr="00C36E8F">
        <w:rPr>
          <w:rFonts w:ascii="Garamond" w:hAnsi="Garamond" w:cs="Times New Roman"/>
          <w:color w:val="000000" w:themeColor="text1"/>
          <w:sz w:val="24"/>
          <w:szCs w:val="24"/>
        </w:rPr>
        <w:t xml:space="preserve">eżeli w trakcie wykonania umowy zajdzie potrzeba wykonania przedmiotu umowy przy udziale podwykonawców, to wykonawca, podwykonawca lub dalszy podwykonawca robot budowlanych zamierzający zawrzeć umowę o podwykonawstwo w terminie nie później niż 14 dni przed planowanym skierowaniem podwykonawcy do wykonywania prac/robót, jest obowiązany do przedłożenia zamawiającemu projektu tej umowy, przy czym Podwykonawca lub dalszy podwykonawca jest obowiązany dołączyć zgodę wykonawcy na zawarcie umowy o podwykonawstwo o treści zgodnej z projektem umowy. </w:t>
      </w:r>
    </w:p>
    <w:p w14:paraId="1A65E20E" w14:textId="357FC02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będzie w pełni odpowiedzialny za działania lub uchybienia każdego podwykonawcy i ich przedstawicieli lub pracowników, tak jakby były to działania lub uchybienia wykonawcy. W przypadku realizacji zamówienia przez podmioty występujące wspólnie (konsorcjum), umowy z podwykonawcami zawierane będą w imieniu i na rzecz wszystkich uczestników konsorcjum.</w:t>
      </w:r>
    </w:p>
    <w:p w14:paraId="519DECC8" w14:textId="2252D83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32918940" w14:textId="5706081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Jeżeli zmiana albo rezygnacja z podwykonawcy dotyczy podmiotu, na którego zasoby wykonawca powoływał się, na zasadach określonych w art. 118 ust. 1 PZP,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144B38DD" w14:textId="62FF7EFF"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Termin zapłaty wynagrodzenia podwykonawcy lub dalszemu podwykonawcy przewidziany w umowie o podwykonawstwo nie może być dłuższy niż </w:t>
      </w:r>
      <w:r w:rsidRPr="00C36E8F">
        <w:rPr>
          <w:rFonts w:ascii="Garamond" w:hAnsi="Garamond" w:cs="Times New Roman"/>
          <w:bCs/>
          <w:color w:val="000000" w:themeColor="text1"/>
          <w:sz w:val="24"/>
          <w:szCs w:val="24"/>
        </w:rPr>
        <w:t>30 dni</w:t>
      </w:r>
      <w:r w:rsidR="00CB057A">
        <w:rPr>
          <w:rFonts w:ascii="Garamond" w:hAnsi="Garamond" w:cs="Times New Roman"/>
          <w:bCs/>
          <w:color w:val="000000" w:themeColor="text1"/>
          <w:sz w:val="24"/>
          <w:szCs w:val="24"/>
        </w:rPr>
        <w:t xml:space="preserve"> </w:t>
      </w:r>
      <w:r w:rsidRPr="00C36E8F">
        <w:rPr>
          <w:rFonts w:ascii="Garamond" w:hAnsi="Garamond" w:cs="Times New Roman"/>
          <w:color w:val="000000" w:themeColor="text1"/>
          <w:sz w:val="24"/>
          <w:szCs w:val="24"/>
        </w:rPr>
        <w:t>od dnia doręczenia wykonawcy, Podwykonawcy lub dalszemu podwykonawcy faktury lub rachunku, potwierdzających wykonanie zleconej podwykonawcy lub dalszemu podwykonawcy dostawy, usługi lub roboty budowlanej.</w:t>
      </w:r>
    </w:p>
    <w:p w14:paraId="24D13D3F"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terminie7 dni zgłasza pisemne zastrzeżenia do przedłożonego projektu umowy o podwykonawstwo, której przedmiotem są roboty budowlane w przypadku, gdy:</w:t>
      </w:r>
    </w:p>
    <w:p w14:paraId="0A274DE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zapłaty wynagrodzenia podwykonawcy lub dalszemu podwykonawcy przewidziany w umowie o podwykonawstwo jest dłuższy niż 30 dni od dnia doręczenia wykonawcy, podwykonawcy lub dalszemu podwykonawcy faktury lub rachunku, potwierdzających wykonie zleconej podwykonawcy lub dalszemu podwykonawcy roboty budowlanej,</w:t>
      </w:r>
    </w:p>
    <w:p w14:paraId="20E3D98E"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wykonania umowy o podwykonawstwo wykracza poza termin wykonania wskazany w § 2 ust. 1,</w:t>
      </w:r>
    </w:p>
    <w:p w14:paraId="601DD920"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zawiera zapisy uzależniające dokonanie zapłaty na rzecz podwykonawcy od odbioru robót przez zamawiającego lub od zapłaty należności wykonawcy przez zamawiającego,</w:t>
      </w:r>
    </w:p>
    <w:p w14:paraId="741F97D5"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umowa nie zawiera uregulowań dotyczących zawierania umów na roboty budowlane z dalszymi podwykonawcami, w szczególności zapisów warunkujących podpisania tych </w:t>
      </w:r>
      <w:r w:rsidRPr="00CB0867">
        <w:rPr>
          <w:rFonts w:ascii="Garamond" w:hAnsi="Garamond" w:cs="Times New Roman"/>
          <w:color w:val="000000" w:themeColor="text1"/>
          <w:sz w:val="24"/>
          <w:szCs w:val="24"/>
        </w:rPr>
        <w:lastRenderedPageBreak/>
        <w:t>umów od ich akceptacji i zgody wykonawcy i zamawiającego,</w:t>
      </w:r>
    </w:p>
    <w:p w14:paraId="7B10C63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brak jest zastrzeżenia, iż zamawiający ponosi odpowiedzialność względem podwykonawcy za wykonane przez niego roboty do wysokości wynagrodzenia obliczonego w oparciu o ceny ofertowe wykonawcy.</w:t>
      </w:r>
    </w:p>
    <w:p w14:paraId="4D90B499" w14:textId="5BD90021"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Niezgłoszenie pisemnych zastrzeżeń do przedłożonego projektu umowy o podwykonawstwo, której przedmiotem są roboty budowlane</w:t>
      </w:r>
      <w:r w:rsidR="00C36E8F">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terminie uważa się za akceptację projektu umowy przez zamawiającego.</w:t>
      </w:r>
    </w:p>
    <w:p w14:paraId="436D273A" w14:textId="65A689B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86A726" w14:textId="34A1D61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ciągu 7 dni zgłasza pisemny sprzeciw do przedłożonej umowy o podwykonawstwo, której przedmiotem są roboty budowlane</w:t>
      </w:r>
      <w:r w:rsidR="00C36E8F">
        <w:rPr>
          <w:rFonts w:ascii="Garamond" w:hAnsi="Garamond" w:cs="Times New Roman"/>
          <w:color w:val="000000" w:themeColor="text1"/>
          <w:sz w:val="24"/>
          <w:szCs w:val="24"/>
        </w:rPr>
        <w:t>.</w:t>
      </w:r>
    </w:p>
    <w:p w14:paraId="41C736CB" w14:textId="61AEBEE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Niezgłoszenie pisemnego sprzeciwu do przedłożonej umowy o podwykonawstwo, której przedmiotem są roboty budowlane, w terminie 7 dni uważa się za akceptację umowy przez zamawiającego. Termin uważa się za zachowany, jeżeli przed jego upływem zamawiający skierował sprzeciw listem poleconym na adres wykonawcy.</w:t>
      </w:r>
    </w:p>
    <w:p w14:paraId="128DE95C" w14:textId="493074D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w:t>
      </w:r>
      <w:r w:rsidR="00CB057A">
        <w:rPr>
          <w:rFonts w:ascii="Garamond" w:hAnsi="Garamond" w:cs="Times New Roman"/>
          <w:color w:val="000000" w:themeColor="text1"/>
          <w:sz w:val="24"/>
          <w:szCs w:val="24"/>
        </w:rPr>
        <w:t xml:space="preserve"> </w:t>
      </w:r>
      <w:r w:rsidRPr="00C36E8F">
        <w:rPr>
          <w:rFonts w:ascii="Garamond" w:hAnsi="Garamond" w:cs="Times New Roman"/>
          <w:color w:val="000000" w:themeColor="text1"/>
          <w:sz w:val="24"/>
          <w:szCs w:val="24"/>
        </w:rPr>
        <w:t xml:space="preserve">od dnia jej zawarcia, z wyłączeniem umów o podwykonawstwo o wartości mniejszej niż 0,5%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jako nie podlegające niniejszemu obowiązkowi. Wyłączenia, o których mowa w zdaniu poprzednim, nie dotyczą umów o podwykonawstwo o wartości większej niż 50 000,00 złotych netto.</w:t>
      </w:r>
    </w:p>
    <w:p w14:paraId="693E1934" w14:textId="2C3942F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W przypadku stałej współpracy pomiędzy wykonawcą a podwykonawcą lub pomiędzy podwykonawcą a dalszym podwykonawcą w trakcie realizacji zadania, obowiązek przedstawienia umowy o podwykonawstwo, której przedmiotem są dostawy lub usługi, powstaje z chwilą przekroczenia sumy kolejnych umów o podwykonawstwo progu 0,5 %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lub zawartej umowy o podwykonawstwo na kwotę powyżej 50 000,00 złotych netto.</w:t>
      </w:r>
    </w:p>
    <w:p w14:paraId="0E59D53B" w14:textId="51C05152"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o którym mowa w ust. 12, jeżeli termin zapłaty wynagrodzenia jest dłuższy niż określony w ust. 6, zamawiający informuje o tym wykonawcę i wzywa go do doprowadzenia do zmiany tej umowy w terminie nie dłuższym niż 3 dni od otrzymania informacji, pod rygorem wystąpienia o zapłatę kary umownej.</w:t>
      </w:r>
    </w:p>
    <w:p w14:paraId="2755FD25" w14:textId="3FC5956D"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Zapisy ust. 2-1</w:t>
      </w:r>
      <w:r w:rsidR="00C36E8F">
        <w:rPr>
          <w:rFonts w:ascii="Garamond" w:hAnsi="Garamond" w:cs="Times New Roman"/>
          <w:color w:val="000000" w:themeColor="text1"/>
          <w:sz w:val="24"/>
          <w:szCs w:val="24"/>
        </w:rPr>
        <w:t>5</w:t>
      </w:r>
      <w:r w:rsidRPr="00C36E8F">
        <w:rPr>
          <w:rFonts w:ascii="Garamond" w:hAnsi="Garamond" w:cs="Times New Roman"/>
          <w:color w:val="000000" w:themeColor="text1"/>
          <w:sz w:val="24"/>
          <w:szCs w:val="24"/>
        </w:rPr>
        <w:t xml:space="preserve"> stosuje się odpowiednio do zmian umów o podwykonawstwo.</w:t>
      </w:r>
    </w:p>
    <w:p w14:paraId="28DD3D93" w14:textId="3AD53A95"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powierzenia przez wykonawcę realizacji robót podwykonawcy, wykonawca jest zobowiązany do wykonania we własnym zakresie zapłaty wymaganego wynagrodzenia należnego podwykonawcy z zachowaniem terminów płatności określonych w umowie z podwykonawcą. Dla potwierdzenia dokonanej zapłaty, wraz z fakturą obejmującą wynagrodzenie za okres robót wykonanych przez podwykonawcę, należy przekazać zamawiającemu oświadczenie podwykonawcy lub dalszego podwykonawcy potwierdzające dokonanie zapłaty całości należnego mu wymagalnego wynagrodzenia.</w:t>
      </w:r>
    </w:p>
    <w:p w14:paraId="4A8FEEAB"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eastAsia="SimSun" w:hAnsi="Garamond" w:cs="Times New Roman"/>
          <w:color w:val="000000" w:themeColor="text1"/>
          <w:kern w:val="2"/>
          <w:sz w:val="24"/>
          <w:szCs w:val="24"/>
          <w:lang w:eastAsia="hi-IN" w:bidi="hi-IN"/>
        </w:rPr>
        <w:t xml:space="preserve">W przypadku realizacji robót za pomocą podwykonawcy lub dalszego podwykonawcy </w:t>
      </w:r>
      <w:r w:rsidRPr="00C36E8F">
        <w:rPr>
          <w:rFonts w:ascii="Garamond" w:eastAsia="SimSun" w:hAnsi="Garamond" w:cs="Times New Roman"/>
          <w:color w:val="000000" w:themeColor="text1"/>
          <w:kern w:val="2"/>
          <w:sz w:val="24"/>
          <w:szCs w:val="24"/>
          <w:lang w:eastAsia="hi-IN" w:bidi="hi-IN"/>
        </w:rPr>
        <w:lastRenderedPageBreak/>
        <w:t>warunkiem wypłaty wynagrodzenia Wykonawcy jest przedstawienie Zamawiającemu wraz z fakturą :</w:t>
      </w:r>
    </w:p>
    <w:p w14:paraId="0EC3EDCA"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pisemnego oświadczenia podwykonawcy lub dalszego podwykonawcy podpisanego przez upoważnioną do tego osobę, iż Wykonawca dokonał zapłaty podwykonawcy lub dalszemu podwykonawcy za wykonane przez niego roboty budowlane, dostawy lub usługi, lub przedstawienie Zamawiającemu upoważnienia uprawniającego Zamawiającego do zapłaty należnego wynagrodzenia bezpośrednio na rzecz podwykonawcy lub dalszego podwykonawcy wraz z dyspozycją przekazania tego wynagrodzenia (wskazując dokładnie kwotę, nr rachunku).</w:t>
      </w:r>
    </w:p>
    <w:p w14:paraId="0D8625CB"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protokołu odbioru robót wykonanych przez podwykonawcę lub dalszego podwykonawcę, uwzględniający zakres zrealizowanych przez niego robót, dostaw lub usług oraz należne wynagrodzenie - protokół ten wymaga podpisów przedstawiciela Wykonawcy i podwykonawcy lub dalszego podwykonawcy, potwierdzających zawarte w nich ustalenia,</w:t>
      </w:r>
    </w:p>
    <w:p w14:paraId="6E649431"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pl-PL" w:bidi="hi-IN"/>
        </w:rPr>
      </w:pPr>
      <w:r w:rsidRPr="00CB0867">
        <w:rPr>
          <w:rFonts w:ascii="Garamond" w:eastAsia="SimSun" w:hAnsi="Garamond" w:cs="Times New Roman"/>
          <w:color w:val="000000" w:themeColor="text1"/>
          <w:kern w:val="2"/>
          <w:sz w:val="24"/>
          <w:szCs w:val="24"/>
          <w:lang w:eastAsia="hi-IN" w:bidi="hi-IN"/>
        </w:rPr>
        <w:t>kserokopię potwierdzonej za zgodność z oryginałem faktury lub rachunku podwykonawcy lub dalszego podwykonawcy.</w:t>
      </w:r>
    </w:p>
    <w:p w14:paraId="23960587" w14:textId="0A343D5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D5ECAE8" w14:textId="649358E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9B0F55" w14:textId="10A15E4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Bezpośrednia zapłata obejmuje wyłącznie należne wynagrodzenie, bez odsetek, należnych podwykonawcy lub dalszemu podwykonawcy.</w:t>
      </w:r>
    </w:p>
    <w:p w14:paraId="7FA7FCAD" w14:textId="0F355B3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ust. 18. Zamawiający poinformuje o terminie zgłaszania uwag, nie krótszym niż 7 </w:t>
      </w:r>
      <w:proofErr w:type="spellStart"/>
      <w:r w:rsidRPr="00C36E8F">
        <w:rPr>
          <w:rFonts w:ascii="Garamond" w:hAnsi="Garamond" w:cs="Times New Roman"/>
          <w:color w:val="000000" w:themeColor="text1"/>
          <w:sz w:val="24"/>
          <w:szCs w:val="24"/>
        </w:rPr>
        <w:t>dniod</w:t>
      </w:r>
      <w:proofErr w:type="spellEnd"/>
      <w:r w:rsidRPr="00C36E8F">
        <w:rPr>
          <w:rFonts w:ascii="Garamond" w:hAnsi="Garamond" w:cs="Times New Roman"/>
          <w:color w:val="000000" w:themeColor="text1"/>
          <w:sz w:val="24"/>
          <w:szCs w:val="24"/>
        </w:rPr>
        <w:t xml:space="preserve"> dnia doręczenia tej informacji.</w:t>
      </w:r>
    </w:p>
    <w:p w14:paraId="6A958004"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zgłoszenia uwag, o których mowa w ust. 21, w terminie wskazanym przez zamawiającego, zamawiający może:</w:t>
      </w:r>
    </w:p>
    <w:p w14:paraId="045D0D5F"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dokonać bezpośredniej zapłaty wynagrodzenia podwykonawcy lub dalszemu podwykonawcy, jeżeli wykonawca wykaże niezasadność takiej zapłaty,</w:t>
      </w:r>
    </w:p>
    <w:p w14:paraId="00D6A8EB"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461AE3B6"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09E9AA2"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2F9EEBCE"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dokonać bezpośredniej zapłaty wynagrodzenia podwykonawcy lub dalszemu podwykonawcy, jeżeli podwykonawca lub dalszy podwykonawca wykaże zasadność takiej zapłaty.</w:t>
      </w:r>
    </w:p>
    <w:p w14:paraId="7EC90517" w14:textId="4E65A257"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 przypadku dokonania bezpośredniej zapłaty podwykonawcy lub dalszemu podwykonawcy, o których mowa w ust. 18, zamawiający potrąci kwotę wypłaconego wynagrodzenia z wynagrodzenia należnego wykonawcy.</w:t>
      </w:r>
    </w:p>
    <w:p w14:paraId="00D53999"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Jakakolwiek przerwa w realizacji robót wynikająca z braku podwykonawcy będzie traktowana jako przerwa wynikła z przyczyn zależnych od wykonawcy i będzie stanowić podstawę naliczenia kar umownych.</w:t>
      </w:r>
    </w:p>
    <w:p w14:paraId="0F0F47F9"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p>
    <w:p w14:paraId="5848E76F" w14:textId="14F329F1"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7</w:t>
      </w:r>
      <w:r w:rsidR="00AF4C6D"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OBOWIĄZKI ZAMAWIAJĄCEGO</w:t>
      </w:r>
    </w:p>
    <w:p w14:paraId="7FE379B4" w14:textId="659E7FC4" w:rsidR="00BD0037" w:rsidRPr="006948CC" w:rsidRDefault="00BD0037"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sidRPr="006948CC">
        <w:rPr>
          <w:rFonts w:ascii="Garamond" w:hAnsi="Garamond" w:cs="Times New Roman"/>
          <w:color w:val="000000" w:themeColor="text1"/>
          <w:sz w:val="24"/>
          <w:szCs w:val="24"/>
        </w:rPr>
        <w:t>Do obowiązków Zamawiającego należy:</w:t>
      </w:r>
    </w:p>
    <w:p w14:paraId="54C0F7F5"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zapewnienie nadzoru inwestorskiego nad wykonywanymi pracami;</w:t>
      </w:r>
    </w:p>
    <w:p w14:paraId="09F55EBA"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protokolarne przekazanie terenu robót niezwłocznie po podpisaniu umowy</w:t>
      </w:r>
      <w:r w:rsidRPr="00CB0867">
        <w:rPr>
          <w:rFonts w:ascii="Garamond" w:hAnsi="Garamond" w:cs="Times New Roman"/>
          <w:color w:val="000000" w:themeColor="text1"/>
          <w:sz w:val="24"/>
          <w:szCs w:val="24"/>
        </w:rPr>
        <w:t>,</w:t>
      </w:r>
    </w:p>
    <w:p w14:paraId="253FCE8D"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protokolarne dokonanie odbioru </w:t>
      </w:r>
      <w:r w:rsidR="007D4E2F" w:rsidRPr="00CB0867">
        <w:rPr>
          <w:rFonts w:ascii="Garamond" w:hAnsi="Garamond" w:cs="Times New Roman"/>
          <w:color w:val="000000" w:themeColor="text1"/>
          <w:kern w:val="2"/>
          <w:sz w:val="24"/>
          <w:szCs w:val="24"/>
        </w:rPr>
        <w:t xml:space="preserve">częściowego, odbioru </w:t>
      </w:r>
      <w:r w:rsidRPr="00CB0867">
        <w:rPr>
          <w:rFonts w:ascii="Garamond" w:hAnsi="Garamond" w:cs="Times New Roman"/>
          <w:color w:val="000000" w:themeColor="text1"/>
          <w:kern w:val="2"/>
          <w:sz w:val="24"/>
          <w:szCs w:val="24"/>
        </w:rPr>
        <w:t>końcowego wykonanych robót, z udziałem przedstawiciela Wykonawcy,</w:t>
      </w:r>
    </w:p>
    <w:p w14:paraId="1BE3CDEB" w14:textId="0C631B6F" w:rsidR="00BD0037" w:rsidRPr="006948CC"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terminowa zapłata faktury, po dostarczeniu jej przez Wykonawcę wraz z protokołem </w:t>
      </w:r>
      <w:r w:rsidR="007D4E2F" w:rsidRPr="00CB0867">
        <w:rPr>
          <w:rFonts w:ascii="Garamond" w:hAnsi="Garamond" w:cs="Times New Roman"/>
          <w:color w:val="000000" w:themeColor="text1"/>
          <w:kern w:val="2"/>
          <w:sz w:val="24"/>
          <w:szCs w:val="24"/>
        </w:rPr>
        <w:t>częściowym/</w:t>
      </w:r>
      <w:r w:rsidRPr="00CB0867">
        <w:rPr>
          <w:rFonts w:ascii="Garamond" w:hAnsi="Garamond" w:cs="Times New Roman"/>
          <w:color w:val="000000" w:themeColor="text1"/>
          <w:kern w:val="2"/>
          <w:sz w:val="24"/>
          <w:szCs w:val="24"/>
        </w:rPr>
        <w:t>końcowym</w:t>
      </w:r>
      <w:r w:rsidR="002E70AC" w:rsidRPr="00CB0867">
        <w:rPr>
          <w:rFonts w:ascii="Garamond" w:hAnsi="Garamond" w:cs="Times New Roman"/>
          <w:color w:val="000000" w:themeColor="text1"/>
          <w:kern w:val="2"/>
          <w:sz w:val="24"/>
          <w:szCs w:val="24"/>
        </w:rPr>
        <w:t>.</w:t>
      </w:r>
    </w:p>
    <w:p w14:paraId="5120355C" w14:textId="3A0760AA" w:rsidR="006948CC" w:rsidRPr="006948CC" w:rsidRDefault="006948CC"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udziela pełnomocnictwa Wykonawcy do podjęcia i wykonania wszelkich czynności niezbędnych do wykonania przedmiotu umowy, w szczególności w zakresie uzyskania pozwolenia na użytkowanie.</w:t>
      </w:r>
    </w:p>
    <w:p w14:paraId="0D5F69EB" w14:textId="77777777" w:rsidR="00BD0037" w:rsidRPr="00CB0867" w:rsidRDefault="00BD0037" w:rsidP="00CB0867">
      <w:pPr>
        <w:pStyle w:val="Akapitzlist"/>
        <w:spacing w:after="0" w:line="276" w:lineRule="auto"/>
        <w:ind w:left="0"/>
        <w:rPr>
          <w:rFonts w:ascii="Garamond" w:hAnsi="Garamond" w:cs="Times New Roman"/>
          <w:color w:val="000000" w:themeColor="text1"/>
          <w:sz w:val="24"/>
          <w:szCs w:val="24"/>
        </w:rPr>
      </w:pPr>
    </w:p>
    <w:p w14:paraId="206F2308" w14:textId="4D783441" w:rsidR="00BD0037" w:rsidRPr="00CB0867" w:rsidRDefault="00BD0037" w:rsidP="00CB0867">
      <w:pPr>
        <w:pStyle w:val="Akapitzlist"/>
        <w:spacing w:after="0" w:line="276" w:lineRule="auto"/>
        <w:ind w:left="0"/>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bCs/>
          <w:color w:val="000000" w:themeColor="text1"/>
          <w:sz w:val="24"/>
          <w:szCs w:val="24"/>
        </w:rPr>
        <w:t>8</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OSOBY ODPOWIEDZIALNE ZA REALIZACJĘ UMOWY</w:t>
      </w:r>
    </w:p>
    <w:p w14:paraId="629FA865" w14:textId="5FF40793" w:rsidR="00BD0037" w:rsidRPr="00CB0867" w:rsidRDefault="00BD0037" w:rsidP="001645E9">
      <w:pPr>
        <w:pStyle w:val="Akapitzlist"/>
        <w:numPr>
          <w:ilvl w:val="0"/>
          <w:numId w:val="14"/>
        </w:numPr>
        <w:suppressAutoHyphens/>
        <w:spacing w:after="0" w:line="276" w:lineRule="auto"/>
        <w:ind w:left="357"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Nadzór na budowie będzie sprawował</w:t>
      </w:r>
      <w:r w:rsidRPr="00D43421">
        <w:rPr>
          <w:rFonts w:ascii="Garamond" w:hAnsi="Garamond" w:cs="Times New Roman"/>
          <w:b/>
          <w:bCs/>
          <w:sz w:val="24"/>
          <w:szCs w:val="24"/>
        </w:rPr>
        <w:t xml:space="preserve">: </w:t>
      </w:r>
      <w:r w:rsidR="00D43421" w:rsidRPr="003836F7">
        <w:rPr>
          <w:rFonts w:ascii="Garamond" w:hAnsi="Garamond" w:cs="Times New Roman"/>
          <w:sz w:val="24"/>
          <w:szCs w:val="24"/>
        </w:rPr>
        <w:t>Jacek Jędrzejczyk</w:t>
      </w:r>
    </w:p>
    <w:p w14:paraId="220C1744" w14:textId="5277256D" w:rsidR="00296957" w:rsidRPr="003836F7"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w:t>
      </w:r>
      <w:r w:rsidR="00D43421" w:rsidRPr="003836F7">
        <w:rPr>
          <w:rFonts w:ascii="Garamond" w:hAnsi="Garamond" w:cs="Times New Roman"/>
          <w:sz w:val="24"/>
          <w:szCs w:val="24"/>
        </w:rPr>
        <w:t>271/2001</w:t>
      </w:r>
      <w:r w:rsidRPr="003836F7">
        <w:rPr>
          <w:rFonts w:ascii="Garamond" w:hAnsi="Garamond" w:cs="Times New Roman"/>
          <w:sz w:val="24"/>
          <w:szCs w:val="24"/>
        </w:rPr>
        <w:t>,</w:t>
      </w:r>
    </w:p>
    <w:p w14:paraId="44E546BF" w14:textId="499FDB92" w:rsidR="00296957" w:rsidRPr="00DE1784" w:rsidRDefault="00296957" w:rsidP="001645E9">
      <w:pPr>
        <w:pStyle w:val="Akapitzlist"/>
        <w:numPr>
          <w:ilvl w:val="1"/>
          <w:numId w:val="14"/>
        </w:numPr>
        <w:suppressAutoHyphens/>
        <w:spacing w:after="0" w:line="276" w:lineRule="auto"/>
        <w:ind w:left="567" w:hanging="283"/>
        <w:jc w:val="both"/>
        <w:rPr>
          <w:rFonts w:ascii="Garamond" w:hAnsi="Garamond" w:cs="Times New Roman"/>
          <w:b/>
          <w:bCs/>
          <w:sz w:val="24"/>
          <w:szCs w:val="24"/>
        </w:rPr>
      </w:pPr>
      <w:r w:rsidRPr="00CB0867">
        <w:rPr>
          <w:rFonts w:ascii="Garamond" w:hAnsi="Garamond" w:cs="Times New Roman"/>
          <w:color w:val="000000" w:themeColor="text1"/>
          <w:sz w:val="24"/>
          <w:szCs w:val="24"/>
        </w:rPr>
        <w:t xml:space="preserve">numer telefonu: </w:t>
      </w:r>
      <w:r w:rsidR="00D43421" w:rsidRPr="003D0174">
        <w:rPr>
          <w:rFonts w:ascii="Garamond" w:hAnsi="Garamond" w:cs="Times New Roman"/>
          <w:sz w:val="24"/>
          <w:szCs w:val="24"/>
        </w:rPr>
        <w:t>695 975 194</w:t>
      </w:r>
      <w:r w:rsidRPr="003D0174">
        <w:rPr>
          <w:rFonts w:ascii="Garamond" w:hAnsi="Garamond" w:cs="Times New Roman"/>
          <w:sz w:val="24"/>
          <w:szCs w:val="24"/>
        </w:rPr>
        <w:t>,</w:t>
      </w:r>
    </w:p>
    <w:p w14:paraId="2AD7EC53" w14:textId="433EC7C5" w:rsidR="00296957" w:rsidRPr="00C57478"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adres poczty elektronicznej: </w:t>
      </w:r>
      <w:r w:rsidR="00D43421" w:rsidRPr="00C57478">
        <w:rPr>
          <w:rFonts w:ascii="Garamond" w:hAnsi="Garamond" w:cs="Times New Roman"/>
          <w:color w:val="000000" w:themeColor="text1"/>
          <w:sz w:val="24"/>
          <w:szCs w:val="24"/>
        </w:rPr>
        <w:t>jjedrzejczyk@iwanowice.pl</w:t>
      </w:r>
      <w:r w:rsidRPr="00C57478">
        <w:rPr>
          <w:rFonts w:ascii="Garamond" w:hAnsi="Garamond" w:cs="Times New Roman"/>
          <w:color w:val="000000" w:themeColor="text1"/>
          <w:sz w:val="24"/>
          <w:szCs w:val="24"/>
        </w:rPr>
        <w:t xml:space="preserve">, </w:t>
      </w:r>
    </w:p>
    <w:p w14:paraId="3891E4F3" w14:textId="77777777" w:rsidR="00DB2C8D" w:rsidRPr="00CB0867" w:rsidRDefault="00BD0037" w:rsidP="001645E9">
      <w:pPr>
        <w:pStyle w:val="Akapitzlist"/>
        <w:numPr>
          <w:ilvl w:val="0"/>
          <w:numId w:val="14"/>
        </w:numPr>
        <w:suppressAutoHyphens/>
        <w:spacing w:after="0" w:line="276" w:lineRule="auto"/>
        <w:ind w:left="357"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ustanawia </w:t>
      </w:r>
      <w:r w:rsidR="00DB2C8D" w:rsidRPr="00CB0867">
        <w:rPr>
          <w:rFonts w:ascii="Garamond" w:hAnsi="Garamond" w:cs="Times New Roman"/>
          <w:color w:val="000000" w:themeColor="text1"/>
          <w:sz w:val="24"/>
          <w:szCs w:val="24"/>
        </w:rPr>
        <w:t>następujących kierowników budowy:</w:t>
      </w:r>
      <w:r w:rsidR="00AF4C6D" w:rsidRPr="00CB0867">
        <w:rPr>
          <w:rFonts w:ascii="Garamond" w:hAnsi="Garamond" w:cs="Times New Roman"/>
          <w:color w:val="000000" w:themeColor="text1"/>
          <w:sz w:val="24"/>
          <w:szCs w:val="24"/>
        </w:rPr>
        <w:t xml:space="preserve"> [***]</w:t>
      </w:r>
    </w:p>
    <w:p w14:paraId="50090BFA"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uprawnień [***] – do kierowania robotami budowlanymi, w specjalności konstrukcyjno-budowlanej</w:t>
      </w:r>
    </w:p>
    <w:p w14:paraId="061D5D86"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F99A024" w14:textId="77777777" w:rsidR="003D2C78" w:rsidRPr="00CB0867" w:rsidRDefault="00AF4C6D" w:rsidP="001645E9">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3A16357" w14:textId="77777777" w:rsidR="00DB2C8D" w:rsidRPr="00CB0867" w:rsidRDefault="00DB2C8D"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r w:rsidRPr="00CB0867">
        <w:rPr>
          <w:rFonts w:ascii="Garamond" w:eastAsia="SimSun" w:hAnsi="Garamond" w:cs="Times New Roman"/>
          <w:color w:val="000000" w:themeColor="text1"/>
          <w:kern w:val="2"/>
          <w:sz w:val="24"/>
          <w:szCs w:val="24"/>
          <w:lang w:bidi="hi-IN"/>
        </w:rPr>
        <w:t>przypadku</w:t>
      </w:r>
      <w:r w:rsidRPr="00CB0867">
        <w:rPr>
          <w:rFonts w:ascii="Garamond" w:hAnsi="Garamond" w:cs="Times New Roman"/>
          <w:color w:val="000000" w:themeColor="text1"/>
          <w:sz w:val="24"/>
          <w:szCs w:val="24"/>
        </w:rPr>
        <w:t xml:space="preserve"> konieczności zmiany osoby pełniącej obowiązki kierownika budowy lub innych osób realizujących umowę i wskazanych w ofercie Wykonawcy, Wykonawca zobowiązany jest niezwłocznie zawiadomić o tym Zamawiającego w formie pisemnej.</w:t>
      </w:r>
    </w:p>
    <w:p w14:paraId="516CC769" w14:textId="77777777" w:rsidR="00BD0037" w:rsidRPr="00CB0867" w:rsidRDefault="00BD0037"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Zmiana kierownika budowy lub innych osób realizujących umowę i wskazanych w ofercie Wykonawcy, wymaga zgody Zamawiającego i jest możliwa pod warunkiem posiadania przez osobę zastępującą, co najmniej takich samych uprawnień, jak osoby wskazane w ofercie Wykonawcy, których zmiana ma dotyczyć. Wykonawca przedłoży w takim wypadku Zamawiającemu oświadczenie tej osoby o przyjęciu na siebie obowiązków Kierownika budowy, o których mowa w ustawie z dnia 7 lipca 1994 r. Prawo budowlane. oraz kserokopię dokumentu potwierdzającego posiadanie przez nią uprawnień i zaświadczenie o wpisie do właściwej izby zawodowej.</w:t>
      </w:r>
      <w:r w:rsidR="006078D8"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Strony zgodnie ustalają, że zmiana osób wykazanych do realizacji zamówienia w treści oferty Wykonawcy wymaga zgody Zamawiającego i dopuszczalna jest wyłącznie w wyjątkowych sytuacjach, na przykład z powodu choroby czy innej przyczyny powodującej </w:t>
      </w:r>
      <w:r w:rsidRPr="00CB0867">
        <w:rPr>
          <w:rFonts w:ascii="Garamond" w:hAnsi="Garamond" w:cs="Times New Roman"/>
          <w:color w:val="000000" w:themeColor="text1"/>
          <w:sz w:val="24"/>
          <w:szCs w:val="24"/>
        </w:rPr>
        <w:lastRenderedPageBreak/>
        <w:t>niemożność świadczenia powierzonego jej zakresu obowiązków, a wykazane w ich zastępstwie osoby muszą posiadać uprawnienia, nie gorsze niż zastępowane osoby.</w:t>
      </w:r>
    </w:p>
    <w:p w14:paraId="552AF9EF" w14:textId="77777777" w:rsidR="00BD0037" w:rsidRPr="00CB0867" w:rsidRDefault="00BD0037" w:rsidP="00CB0867">
      <w:pPr>
        <w:spacing w:after="0" w:line="276" w:lineRule="auto"/>
        <w:rPr>
          <w:rFonts w:ascii="Garamond" w:hAnsi="Garamond" w:cs="Times New Roman"/>
          <w:b/>
          <w:bCs/>
          <w:color w:val="000000" w:themeColor="text1"/>
          <w:sz w:val="24"/>
          <w:szCs w:val="24"/>
          <w:highlight w:val="yellow"/>
        </w:rPr>
      </w:pPr>
    </w:p>
    <w:p w14:paraId="6CC32A27" w14:textId="29541065"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w:t>
      </w:r>
      <w:r w:rsidR="00B64AB1">
        <w:rPr>
          <w:rFonts w:ascii="Garamond" w:hAnsi="Garamond" w:cs="Times New Roman"/>
          <w:b/>
          <w:color w:val="000000" w:themeColor="text1"/>
          <w:sz w:val="24"/>
          <w:szCs w:val="24"/>
        </w:rPr>
        <w:t>9</w:t>
      </w:r>
      <w:r w:rsidR="00AF4C6D" w:rsidRPr="00CB0867">
        <w:rPr>
          <w:rFonts w:ascii="Garamond" w:hAnsi="Garamond" w:cs="Times New Roman"/>
          <w:b/>
          <w:color w:val="000000" w:themeColor="text1"/>
          <w:sz w:val="24"/>
          <w:szCs w:val="24"/>
        </w:rPr>
        <w:t>.</w:t>
      </w:r>
      <w:r w:rsidRPr="00CB0867">
        <w:rPr>
          <w:rFonts w:ascii="Garamond" w:hAnsi="Garamond" w:cs="Times New Roman"/>
          <w:b/>
          <w:color w:val="000000" w:themeColor="text1"/>
          <w:sz w:val="24"/>
          <w:szCs w:val="24"/>
        </w:rPr>
        <w:t>ODBIORY</w:t>
      </w:r>
    </w:p>
    <w:p w14:paraId="07AFC1FD" w14:textId="5EC26270" w:rsidR="00D817E9" w:rsidRDefault="00D817E9" w:rsidP="00CB0867">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będą dokonywać następujących rodzajów odbiorów robót budowlanych:</w:t>
      </w:r>
    </w:p>
    <w:p w14:paraId="62474A3D" w14:textId="727B97AF"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odbiory robót zanikających i ulegających zakryciu lub zasłonięciu,</w:t>
      </w:r>
    </w:p>
    <w:p w14:paraId="0A771202" w14:textId="19C3B382"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w:t>
      </w:r>
      <w:r w:rsidR="00D77406">
        <w:rPr>
          <w:rFonts w:ascii="Garamond" w:hAnsi="Garamond" w:cs="Times New Roman"/>
          <w:color w:val="000000" w:themeColor="text1"/>
          <w:sz w:val="24"/>
          <w:szCs w:val="24"/>
        </w:rPr>
        <w:t>ór częściowy,</w:t>
      </w:r>
    </w:p>
    <w:p w14:paraId="03CA3661" w14:textId="4898B4CF" w:rsidR="00D77406"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końcowy,</w:t>
      </w:r>
    </w:p>
    <w:p w14:paraId="255D47E9" w14:textId="1D5CE800" w:rsidR="00D77406" w:rsidRPr="00D817E9"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pogwarancyjny.</w:t>
      </w:r>
    </w:p>
    <w:p w14:paraId="01F678F7" w14:textId="25CDBDFC"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Roboty zanikające i ulegające zakryciu podlegają odrębnym odbiorom w terminie 3 dni roboczych od daty zgłoszenia przez Wykonawcę gotowości do ich odbioru wpisem w Dzienniku budowy i zgłoszenia Inspektorowi Nadzoru. W przypadku nie przystąpienia w powyższym terminie przez Inspektora Nadzoru, do odbioru robót zanikających lub ulegających zakryciu Wykonawca upoważniony jest do jednostronnego odbioru tych robót oraz zobowiązany jest do niezwłocznego, uprzedniego poinformowania o tym fakcie Zamawiającego.</w:t>
      </w:r>
    </w:p>
    <w:p w14:paraId="669E3399" w14:textId="425EEAB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Wykonawca nie dopełni obowiązku poinformowania Inspektora Nadzoru lub Zamawiającego i zakryje roboty ulegające zakryciu i zanikające, na żądanie Zamawiającego lub właściwego Inspektora Nadzoru zobowiązany jest odkryć roboty lub wykonać otwory niezbędne do zbadania robót, a następnie przywrócić roboty do stanu poprzedniego, na koszt własny.</w:t>
      </w:r>
    </w:p>
    <w:p w14:paraId="35464B95" w14:textId="07071CBA"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robót ulegających zakryciu lub zanikających następuje odpowiednim wpisem do Dziennika budowy lub na podstawie odrębnego protokołu odbioru technicznego robót.</w:t>
      </w:r>
    </w:p>
    <w:p w14:paraId="5E3A17A2" w14:textId="1B787AE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częściowy i końcowy wykonanych robót budowlanych nastąpi w ciągu 7 dni roboczych od daty otrzymania przez Zamawiającego kompletnego powiadomienia o osiągnięciu gotowości do ich odbioru i zgłoszenia przez Wykonawcę gotowości do ich odbioru właściwym Inspektorom Nadzoru Inwestorskiego. Zamawiający wyznaczy termin rozpoczęcia procesu odbioru. W czynnościach odbioru będą brali udział w szczególności przedstawiciele Zamawiającego, projektanci, Inspektor Nadzoru, Kierownicy robót oraz Kierownik Budowy i przedstawiciel Wykonawcy.</w:t>
      </w:r>
    </w:p>
    <w:p w14:paraId="070B6CA7" w14:textId="6F0AE5DB"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jest zobowiązany do powiadomienia, o którym mowa w ust. 5, dołączyć dokumenty zatwierdzone i podpisane przez Inspektora Nadzoru:</w:t>
      </w:r>
    </w:p>
    <w:p w14:paraId="19761961" w14:textId="7C7753D8"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Kopie atestów oraz karty gwarancyjne na zastosowane i wbudowane materiały, prefabrykaty i urządzenia, certyfikaty na znak bezpieczeństwa, certyfikaty lub deklarację zgodności z Polską Normą lub z aprobatą techniczną,</w:t>
      </w:r>
    </w:p>
    <w:p w14:paraId="54DBA2E0" w14:textId="644ED3F9"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Wymagane dokumenty, protokoły i zaświadczenia z przeprowadzonych przez Wykonawcę badań, pomiarów, sprawdzeń oraz protokoły odbioru robót branżowych objętych zamówieniem,</w:t>
      </w:r>
    </w:p>
    <w:p w14:paraId="0486D928" w14:textId="3EE27BAB"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Wypełniony dziennik budowy,</w:t>
      </w:r>
    </w:p>
    <w:p w14:paraId="11AF26CA" w14:textId="43180FB4" w:rsidR="007A0F78" w:rsidRPr="007A0F78" w:rsidRDefault="007A0F78" w:rsidP="00021E00">
      <w:p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A w przypadku odbioru końcowego ponadto:</w:t>
      </w:r>
    </w:p>
    <w:p w14:paraId="1AB35953" w14:textId="740C0FD5" w:rsidR="007A0F78" w:rsidRPr="007A0F78"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Powykonawczą inwentaryzację geodezyjną w 4 egzemplarzach</w:t>
      </w:r>
      <w:r w:rsidR="007A0F78">
        <w:rPr>
          <w:rFonts w:ascii="Garamond" w:hAnsi="Garamond" w:cs="Times New Roman"/>
          <w:color w:val="000000" w:themeColor="text1"/>
          <w:sz w:val="24"/>
          <w:szCs w:val="24"/>
        </w:rPr>
        <w:t xml:space="preserve"> wraz z informacją geodety o zgodności usytuowania obiektu budowlanego z projektem zagospodarowania działki lub terenu lub o odstępstwach od tego projektu</w:t>
      </w:r>
      <w:r w:rsidRPr="00ED74AA">
        <w:rPr>
          <w:rFonts w:ascii="Garamond" w:hAnsi="Garamond" w:cs="Times New Roman"/>
          <w:color w:val="000000" w:themeColor="text1"/>
          <w:sz w:val="24"/>
          <w:szCs w:val="24"/>
        </w:rPr>
        <w:t>,</w:t>
      </w:r>
    </w:p>
    <w:p w14:paraId="42B1957F" w14:textId="50F7003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Dokumentację powykonawczą wraz z naniesionymi zmianami dokonanymi w trakcie budowy - jeżeli takie wystąpiły - potwierdzonymi przez Kierownika Budowy, Inspektora Nadzoru i projektanta – w przypadku zakończenia całości robót budowlanych,</w:t>
      </w:r>
    </w:p>
    <w:p w14:paraId="7D271C11" w14:textId="5F490AD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Oświadczenie Kierownika budowy o zgodności wykonania obiektu z pozwoleniem na budowę, projektem budowlanym, obowiązującymi przepisami, o doprowadzeniu do należytego stanu i porządku terenu budowy, o właściwym zagospodarowaniu terenów przyległych zgodnie z projektem budowlanym - w przypadku zakończenia całości robót budowlanych</w:t>
      </w:r>
      <w:r w:rsidR="007A0F78">
        <w:rPr>
          <w:rFonts w:ascii="Garamond" w:hAnsi="Garamond" w:cs="Times New Roman"/>
          <w:color w:val="000000" w:themeColor="text1"/>
          <w:sz w:val="24"/>
          <w:szCs w:val="24"/>
        </w:rPr>
        <w:t>,</w:t>
      </w:r>
    </w:p>
    <w:p w14:paraId="10315AC8" w14:textId="44BECBFA"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wykonaniu całego przedmiotu zamówienia wynikającego z umowy,</w:t>
      </w:r>
    </w:p>
    <w:p w14:paraId="66A414FA" w14:textId="59843E2F"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Projek</w:t>
      </w:r>
      <w:r w:rsidR="001627FA">
        <w:rPr>
          <w:rFonts w:ascii="Garamond" w:hAnsi="Garamond" w:cs="Times New Roman"/>
          <w:color w:val="000000" w:themeColor="text1"/>
          <w:sz w:val="24"/>
          <w:szCs w:val="24"/>
        </w:rPr>
        <w:t>t techniczny z uwzględnieniem z</w:t>
      </w:r>
      <w:r>
        <w:rPr>
          <w:rFonts w:ascii="Garamond" w:hAnsi="Garamond" w:cs="Times New Roman"/>
          <w:color w:val="000000" w:themeColor="text1"/>
          <w:sz w:val="24"/>
          <w:szCs w:val="24"/>
        </w:rPr>
        <w:t>mian (art. 36b ust. 2 Prawa budowlanego),</w:t>
      </w:r>
    </w:p>
    <w:p w14:paraId="4681F2EA" w14:textId="7B5410B3"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Kopie wszystkich dokumentów niezbędnych do złożenia wniosku o pozwolenie na użytkowanie (art. 57 Prawa budowlanego);</w:t>
      </w:r>
    </w:p>
    <w:p w14:paraId="6311990A" w14:textId="08A4D744"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braku sprzeciwu ze strony odpowiedniej jednostki powiatowej straży pożarnej, oraz odpowiedniej powiatowej stacji sanitarno-epidemiologicznej;</w:t>
      </w:r>
    </w:p>
    <w:p w14:paraId="36E2FDFB" w14:textId="614BB727"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Pozwolenie na użytkowanie;</w:t>
      </w:r>
    </w:p>
    <w:p w14:paraId="30BE4330" w14:textId="62212330"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Protokoły z badań instalacji i urządzeń (UDT, instalacje elektryczne, wodociągowe, przeglądy kominiarskie, badania toksykologii, akustyki, biologiczne i fizykochemiczne wody, próby szczelności oraz inne wymagane przez Zamawiającego oraz przepis</w:t>
      </w:r>
      <w:r w:rsidR="003D0174">
        <w:rPr>
          <w:rFonts w:ascii="Garamond" w:hAnsi="Garamond" w:cs="Times New Roman"/>
          <w:color w:val="000000" w:themeColor="text1"/>
          <w:sz w:val="24"/>
          <w:szCs w:val="24"/>
        </w:rPr>
        <w:t>ami</w:t>
      </w:r>
      <w:r>
        <w:rPr>
          <w:rFonts w:ascii="Garamond" w:hAnsi="Garamond" w:cs="Times New Roman"/>
          <w:color w:val="000000" w:themeColor="text1"/>
          <w:sz w:val="24"/>
          <w:szCs w:val="24"/>
        </w:rPr>
        <w:t xml:space="preserve"> prawa);</w:t>
      </w:r>
    </w:p>
    <w:p w14:paraId="37D3B1E6" w14:textId="047518B7"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Niedopełnienie obowiązków określonych powyżej skutkuje bezskutecznością zawiadomienia o gotowości do odbioru.</w:t>
      </w:r>
    </w:p>
    <w:p w14:paraId="185F1D0B" w14:textId="678F64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Ostatecznym odbiorem przedmiotu zamówienia Wykonawca przekaże Zamawiającemu skuteczne zgłoszenie o zakończeniu robót lub ostatecznej decyzji pozwolenia na użytkowanie przedmiotu zamówienia od właściwego organu Nadzoru Budowlanego.</w:t>
      </w:r>
    </w:p>
    <w:p w14:paraId="11E967DE" w14:textId="21F0EF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pisemnie zgłosi gotowość do odbioru ostatecznego załączając dokument, o którym mowa w ust. 8 wraz z kompletną dokumentacją powykonawczą stanowiącą podstawę wydania tego dokumentu oraz dokument gwarancyjny.</w:t>
      </w:r>
    </w:p>
    <w:p w14:paraId="0B73AB2D" w14:textId="7525C5EE"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Zamawiający wyznaczy datę i rozpocznie czynności ostatecznego odbioru przedmiotu umowy, nie później niż 7 dni roboczych od daty pisemnego zgłoszenia. Zakończenie czynności odbioru winno nastąpić najpóźniej 5-go dnia roboczego, licząc od dnia ich rozpoczęcia.</w:t>
      </w:r>
    </w:p>
    <w:p w14:paraId="4B15CBB4" w14:textId="7E140DB1"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 czynności odbioru częściowego, końcowego i ostatecznego Zamawiający sporządza protokół zawierający wszelkie ustalenia dokonane w trakcie odbioru.</w:t>
      </w:r>
    </w:p>
    <w:p w14:paraId="646A159E" w14:textId="40661A22"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częściowego i końcowego odbioru wykonanych robót stanowił będzie podstawę do wystawienia przez Wykonawcę faktur częściowych.</w:t>
      </w:r>
    </w:p>
    <w:p w14:paraId="3A0A9CFC" w14:textId="07E5327F"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ostatecznego odbioru realizacji zadania stanowił będzie podstawę do wystawienia przez Wykonawcę faktury końcowej.</w:t>
      </w:r>
    </w:p>
    <w:p w14:paraId="4998404B" w14:textId="4317F103"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 toku czynności odbioru zostaną stwierdzone wady to Zamawiającemu przysługują następujące uprawnienia:</w:t>
      </w:r>
    </w:p>
    <w:p w14:paraId="77D663B6" w14:textId="77777777"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nie nadają się do usunięcia to:</w:t>
      </w:r>
    </w:p>
    <w:p w14:paraId="2C27DFF4" w14:textId="3D628DEC" w:rsid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umożliwiają one użytkowanie przedmiotu umowy zgodnie z przeznaczeniem, Zamawiający może odebrać przedmiot odbioru i obniżyć odpowiednio wynagrodzenie Wykonawcy,</w:t>
      </w:r>
    </w:p>
    <w:p w14:paraId="4D6F5CFA" w14:textId="0CCC4B93" w:rsidR="00ED74AA" w:rsidRP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jeżeli uniemożliwiają użytkowanie przedmiotu umowy zgodnie z przeznaczeniem, Zamawiający może odstąpić od umowy lub żądać wykonania przedmiotu umowy po raz drugi na koszt Wykonawcy,</w:t>
      </w:r>
    </w:p>
    <w:p w14:paraId="1BA2B154" w14:textId="06FD8F62"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nadają się do usunięcia, to zamawiający może:</w:t>
      </w:r>
    </w:p>
    <w:p w14:paraId="13CD5280" w14:textId="41F3E537" w:rsid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odmówić odbioru do czasu usunięcia wad; w przypadku odmowy odbioru, Zamawiający określa w protokole powód nie odebrania robót i termin usunięcia wad,</w:t>
      </w:r>
    </w:p>
    <w:p w14:paraId="7FDE33A5" w14:textId="58A253DA" w:rsidR="00ED74AA" w:rsidRP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lub dokonać odbioru i wyznaczyć termin usunięcia wad zatrzymując odpowiednią do kosztów usunięcia wad część wynagrodzenia Wykonawcy tytułem kaucji gwarancyjnej, niezależnie od wniesionego przez Wykonawcę zabezpieczenia należytego wykonania umowy.</w:t>
      </w:r>
    </w:p>
    <w:p w14:paraId="0FFE7480" w14:textId="78BE3BE3" w:rsid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Wykonawca jest zobowiązany do pisemnego zawiadomienia Zamawiającego o usunięciu wad stwierdzonych w trakcie odbioru. Odbiór zgłoszonych robót po usunięciu wad nastąpi w terminie 7 dni roboczych od daty otrzymania zawiadomienia. W czynnościach odbioru będą brali udział przedstawiciele Zamawiającego i przedstawiciele Wykonawcy.</w:t>
      </w:r>
    </w:p>
    <w:p w14:paraId="76EA7AB0" w14:textId="4E7BA6E3" w:rsidR="00ED74AA" w:rsidRP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Nieusunięcie wad w wyznaczonym terminie spowoduje zlecenie ich usunięcia na ryzyko i koszt Wykonawcy. Wszelkie powstałe z tego tytułu koszty Zamawiający może pokryć z zabezpieczenia należytego wykonania umowy, a także z wynagrodzenia należnego Wykonawcy z tytułu realizacji niniejszej umowy, na co Wykonawca wyraża zgodę.</w:t>
      </w:r>
    </w:p>
    <w:p w14:paraId="7E76F7CD" w14:textId="77777777" w:rsidR="00ED74AA" w:rsidRPr="00ED74AA" w:rsidRDefault="00ED74AA" w:rsidP="00ED74AA">
      <w:pPr>
        <w:suppressAutoHyphens/>
        <w:spacing w:after="0" w:line="276" w:lineRule="auto"/>
        <w:jc w:val="both"/>
        <w:rPr>
          <w:rFonts w:ascii="Garamond" w:hAnsi="Garamond" w:cs="Times New Roman"/>
          <w:color w:val="000000" w:themeColor="text1"/>
          <w:sz w:val="24"/>
          <w:szCs w:val="24"/>
        </w:rPr>
      </w:pPr>
    </w:p>
    <w:p w14:paraId="5224764A" w14:textId="77777777" w:rsidR="00BD0037" w:rsidRPr="00CB0867" w:rsidRDefault="00BD0037" w:rsidP="00CB0867">
      <w:pPr>
        <w:suppressAutoHyphens/>
        <w:spacing w:after="0" w:line="276" w:lineRule="auto"/>
        <w:rPr>
          <w:rFonts w:ascii="Garamond" w:hAnsi="Garamond" w:cs="Times New Roman"/>
          <w:color w:val="000000" w:themeColor="text1"/>
          <w:sz w:val="24"/>
          <w:szCs w:val="24"/>
        </w:rPr>
      </w:pPr>
    </w:p>
    <w:p w14:paraId="5BDAD1DE" w14:textId="7BB56EA7" w:rsidR="00BD0037" w:rsidRPr="00CB0867" w:rsidRDefault="00BD0037" w:rsidP="00CB0867">
      <w:pPr>
        <w:suppressAutoHyphens/>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10</w:t>
      </w:r>
      <w:r w:rsidR="00FE14E8"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ZABEZPIECZENIE NALEŻYTEGO WYKONANIA PRZEDMIOTU UMOWY</w:t>
      </w:r>
    </w:p>
    <w:p w14:paraId="74B21B72"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wnosi zabezpieczenie należytego wykonania umowy w wysokości 5% </w:t>
      </w:r>
      <w:r w:rsidR="00880F09" w:rsidRPr="00CB0867">
        <w:rPr>
          <w:rFonts w:ascii="Garamond" w:hAnsi="Garamond" w:cs="Times New Roman"/>
          <w:color w:val="000000" w:themeColor="text1"/>
          <w:sz w:val="24"/>
          <w:szCs w:val="24"/>
        </w:rPr>
        <w:t xml:space="preserve">całkowitego wynagrodzenia brutto określonego w §3 ust. 1 </w:t>
      </w:r>
      <w:r w:rsidRPr="00CB0867">
        <w:rPr>
          <w:rFonts w:ascii="Garamond" w:hAnsi="Garamond" w:cs="Times New Roman"/>
          <w:color w:val="000000" w:themeColor="text1"/>
          <w:sz w:val="24"/>
          <w:szCs w:val="24"/>
        </w:rPr>
        <w:t xml:space="preserve">, tj. kwotę w wysokości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 xml:space="preserve">zł, zgodnie z art. 450 § 1 pkt 1-5 </w:t>
      </w:r>
      <w:r w:rsidR="00880F09" w:rsidRPr="00CB0867">
        <w:rPr>
          <w:rFonts w:ascii="Garamond" w:hAnsi="Garamond" w:cs="Times New Roman"/>
          <w:color w:val="000000" w:themeColor="text1"/>
          <w:sz w:val="24"/>
          <w:szCs w:val="24"/>
        </w:rPr>
        <w:t>PZP</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formie</w:t>
      </w:r>
      <w:r w:rsidR="00880F09" w:rsidRPr="00CB0867">
        <w:rPr>
          <w:rFonts w:ascii="Garamond" w:hAnsi="Garamond" w:cs="Times New Roman"/>
          <w:color w:val="000000" w:themeColor="text1"/>
          <w:sz w:val="24"/>
          <w:szCs w:val="24"/>
        </w:rPr>
        <w:t xml:space="preserve"> [***]. </w:t>
      </w:r>
    </w:p>
    <w:p w14:paraId="6FD3D088" w14:textId="77777777" w:rsidR="00880F09" w:rsidRPr="00CB0867" w:rsidRDefault="00880F09"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Zabezpieczenie o którym mowa w ust. 1 gwarantuje wykonanie Przedmiotu umowy zgodnie z umową, oraz służy do pokrycia roszczeń z tytułu rękojmi za wady lub gwarancji. </w:t>
      </w:r>
    </w:p>
    <w:p w14:paraId="2BF3F5C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Kwota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 tj. 70% kwoty zabezpieczenia, o którym mowa w ust. 1 zostanie zwrócona w terminie 30 dni od dnia wykonania przedmiotu umowy i uznania przez Zamawiającego za należycie wykonany.</w:t>
      </w:r>
    </w:p>
    <w:p w14:paraId="4929B82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Pozostała część zabezpieczenia służącą do pokrycia roszczeń z tytułu rękojmi za wady w wysokości </w:t>
      </w:r>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 tj. 30 % kwoty zabezpieczenia, o którym mowa w ust. 1 zostanie zwrócona najpóźniej w 15 dniu po upływie okresu rękojmi za wady lub gwarancji.</w:t>
      </w:r>
    </w:p>
    <w:p w14:paraId="608B761B" w14:textId="77777777" w:rsidR="00BD0037" w:rsidRPr="00CB0867" w:rsidRDefault="00BD0037" w:rsidP="001645E9">
      <w:pPr>
        <w:numPr>
          <w:ilvl w:val="0"/>
          <w:numId w:val="34"/>
        </w:numPr>
        <w:spacing w:after="0" w:line="276" w:lineRule="auto"/>
        <w:ind w:left="284" w:right="50" w:hanging="284"/>
        <w:jc w:val="both"/>
        <w:rPr>
          <w:rFonts w:ascii="Garamond" w:hAnsi="Garamond" w:cs="Times New Roman"/>
          <w:b/>
          <w:bCs/>
          <w:color w:val="000000" w:themeColor="text1"/>
          <w:sz w:val="24"/>
          <w:szCs w:val="24"/>
        </w:rPr>
      </w:pPr>
      <w:r w:rsidRPr="00CB0867">
        <w:rPr>
          <w:rFonts w:ascii="Garamond" w:hAnsi="Garamond" w:cs="Times New Roman"/>
          <w:color w:val="000000" w:themeColor="text1"/>
          <w:sz w:val="24"/>
          <w:szCs w:val="24"/>
        </w:rPr>
        <w:t>W przypadku nienależytego wykonania zamówienia zabezpieczenie wraz z powstałymi odsetkami staje się własnością Zamawiającego i będzie wykorzystane do zgodnego z umową wykonania robót i do pokrycia roszczeń z tytułu rękojmi.</w:t>
      </w:r>
    </w:p>
    <w:p w14:paraId="613EC8E4"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Jeżeli Wykonawca odmówi usunięcia stwierdzonych wad w okresie objętym rękojmią i gwarancją, Zamawiający zleci ich wykonanie innemu podmiotowi a ich koszt pokryje z pozostałej części zabezpieczenia lub Wykonawca dokona zapłaty we własnym zakresie lub Zamawiający kosztami związanymi z zastępczym wykonaniem obciąży Wykonawcę, na co wyraża on zgodę.</w:t>
      </w:r>
    </w:p>
    <w:p w14:paraId="40ADBFE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wykorzystać zabezpieczenie na pokrycie zobowiązań Wykonawcy z tytułu kar umownych. </w:t>
      </w:r>
    </w:p>
    <w:p w14:paraId="64A8AC8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 przypadku wniesienia zabezpieczenia w pieniądzu, Zamawiający przechowuje je na rachunku bankowym. W przypadku wniesienia zabezpieczenia w formie innej niż w pieniądzu, Wykonawc</w:t>
      </w:r>
      <w:r w:rsidR="00880F09" w:rsidRPr="00CB0867">
        <w:rPr>
          <w:rFonts w:ascii="Garamond" w:hAnsi="Garamond" w:cs="Times New Roman"/>
          <w:color w:val="000000" w:themeColor="text1"/>
          <w:sz w:val="24"/>
          <w:szCs w:val="24"/>
        </w:rPr>
        <w:t>a</w:t>
      </w:r>
      <w:r w:rsidRPr="00CB0867">
        <w:rPr>
          <w:rFonts w:ascii="Garamond" w:hAnsi="Garamond" w:cs="Times New Roman"/>
          <w:color w:val="000000" w:themeColor="text1"/>
          <w:sz w:val="24"/>
          <w:szCs w:val="24"/>
        </w:rPr>
        <w:t xml:space="preserve"> ma obowiązek przedłużenia Zabezpieczenia lub wniesienia nowego Zabezpieczenia na co najmniej 30 dni kalendarzowych przed wygaśnięciem dotychczasowego Zabezpieczenia. W razie nieprzedłużenia lub niewniesienia nowego zabezpieczenia w terminie wskazanym w poprzednim zdaniu, Zamawiający zmienia formę Zabezpieczenia na Zabezpieczenie w pieniądzu, poprzez wypłatę odpowiedniej kwoty z dotychczasowego Zabezpieczenia.</w:t>
      </w:r>
    </w:p>
    <w:p w14:paraId="35F0AC09"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zwraca zabezpieczenie wniesione w:</w:t>
      </w:r>
    </w:p>
    <w:p w14:paraId="6D04B70C"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pieniądzu wraz z odsetkami, wynikającymi z umowy rachunku bankowego, na którym było ono przechowywane, pomniejszonymi o koszty prowadzenia tego rachunku oraz prowizji bankowej za przelew pieniędzy na rachunek bankowy Wykonawcy</w:t>
      </w:r>
    </w:p>
    <w:p w14:paraId="68EF4922"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formie innej niż w pieniądzu, gdy zabezpieczenie jest złożone w formie papierowej, przesyłką kurierską, bądź poprzez odbiór osobisty</w:t>
      </w:r>
    </w:p>
    <w:p w14:paraId="3ED58E45" w14:textId="77777777" w:rsidR="008D5394" w:rsidRPr="00CB0867" w:rsidRDefault="00BD0037" w:rsidP="001645E9">
      <w:pPr>
        <w:numPr>
          <w:ilvl w:val="1"/>
          <w:numId w:val="37"/>
        </w:numPr>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w formie innej niż w pieniądzu, gdy zabezpieczenie jest złożone w formie elektronicznej, poprzez oświadczenie Zamawiającego o zwolnieniu gwaranta lub poręczyciela z długu w odpowiednim zakresie.</w:t>
      </w:r>
    </w:p>
    <w:p w14:paraId="21BFBCA4" w14:textId="77777777" w:rsidR="008D5394" w:rsidRPr="00CB0867" w:rsidRDefault="008D5394" w:rsidP="00CB0867">
      <w:pPr>
        <w:pStyle w:val="Akapitzlist"/>
        <w:spacing w:after="0" w:line="276" w:lineRule="auto"/>
        <w:ind w:left="0"/>
        <w:jc w:val="center"/>
        <w:rPr>
          <w:rFonts w:ascii="Garamond" w:hAnsi="Garamond" w:cs="Times New Roman"/>
          <w:b/>
          <w:bCs/>
          <w:color w:val="000000" w:themeColor="text1"/>
          <w:sz w:val="24"/>
          <w:szCs w:val="24"/>
        </w:rPr>
      </w:pPr>
    </w:p>
    <w:p w14:paraId="53B4B5AB" w14:textId="42BF866E" w:rsidR="00BD0037" w:rsidRPr="00345170" w:rsidRDefault="00BD0037" w:rsidP="00CB0867">
      <w:pPr>
        <w:pStyle w:val="Akapitzlist"/>
        <w:spacing w:after="0" w:line="276" w:lineRule="auto"/>
        <w:ind w:left="0"/>
        <w:jc w:val="center"/>
        <w:rPr>
          <w:rFonts w:ascii="Garamond" w:hAnsi="Garamond" w:cs="Times New Roman"/>
          <w:color w:val="000000" w:themeColor="text1"/>
          <w:sz w:val="24"/>
          <w:szCs w:val="24"/>
        </w:rPr>
      </w:pPr>
      <w:r w:rsidRPr="00345170">
        <w:rPr>
          <w:rFonts w:ascii="Garamond" w:hAnsi="Garamond" w:cs="Times New Roman"/>
          <w:b/>
          <w:bCs/>
          <w:color w:val="000000" w:themeColor="text1"/>
          <w:sz w:val="24"/>
          <w:szCs w:val="24"/>
        </w:rPr>
        <w:t xml:space="preserve">§ </w:t>
      </w:r>
      <w:r w:rsidRPr="00345170">
        <w:rPr>
          <w:rFonts w:ascii="Garamond" w:hAnsi="Garamond" w:cs="Times New Roman"/>
          <w:b/>
          <w:color w:val="000000" w:themeColor="text1"/>
          <w:sz w:val="24"/>
          <w:szCs w:val="24"/>
        </w:rPr>
        <w:t>1</w:t>
      </w:r>
      <w:r w:rsidR="00B64AB1" w:rsidRPr="00345170">
        <w:rPr>
          <w:rFonts w:ascii="Garamond" w:hAnsi="Garamond" w:cs="Times New Roman"/>
          <w:b/>
          <w:color w:val="000000" w:themeColor="text1"/>
          <w:sz w:val="24"/>
          <w:szCs w:val="24"/>
        </w:rPr>
        <w:t>1</w:t>
      </w:r>
      <w:r w:rsidR="00880F09" w:rsidRPr="00345170">
        <w:rPr>
          <w:rFonts w:ascii="Garamond" w:hAnsi="Garamond" w:cs="Times New Roman"/>
          <w:b/>
          <w:color w:val="000000" w:themeColor="text1"/>
          <w:sz w:val="24"/>
          <w:szCs w:val="24"/>
        </w:rPr>
        <w:t xml:space="preserve">. </w:t>
      </w:r>
      <w:r w:rsidRPr="00345170">
        <w:rPr>
          <w:rFonts w:ascii="Garamond" w:hAnsi="Garamond" w:cs="Times New Roman"/>
          <w:b/>
          <w:color w:val="000000" w:themeColor="text1"/>
          <w:sz w:val="24"/>
          <w:szCs w:val="24"/>
        </w:rPr>
        <w:t>GWARANCJA</w:t>
      </w:r>
    </w:p>
    <w:p w14:paraId="56AA5602" w14:textId="26B47BF1" w:rsidR="008D5394" w:rsidRPr="00345170" w:rsidRDefault="008D5394" w:rsidP="00CB0867">
      <w:pPr>
        <w:numPr>
          <w:ilvl w:val="0"/>
          <w:numId w:val="11"/>
        </w:numPr>
        <w:spacing w:after="0" w:line="276" w:lineRule="auto"/>
        <w:ind w:left="284" w:hanging="285"/>
        <w:contextualSpacing/>
        <w:jc w:val="both"/>
        <w:rPr>
          <w:rFonts w:ascii="Garamond" w:hAnsi="Garamond" w:cs="Times New Roman"/>
          <w:sz w:val="24"/>
          <w:szCs w:val="24"/>
        </w:rPr>
      </w:pPr>
      <w:r w:rsidRPr="00345170">
        <w:rPr>
          <w:rFonts w:ascii="Garamond" w:hAnsi="Garamond" w:cs="Times New Roman"/>
          <w:sz w:val="24"/>
          <w:szCs w:val="24"/>
        </w:rPr>
        <w:t xml:space="preserve">Wykonawca udziela Zamawiającemu gwarancji jakości wykonanych robót na </w:t>
      </w:r>
      <w:r w:rsidRPr="00741F09">
        <w:rPr>
          <w:rFonts w:ascii="Garamond" w:hAnsi="Garamond" w:cs="Times New Roman"/>
          <w:sz w:val="24"/>
          <w:szCs w:val="24"/>
        </w:rPr>
        <w:t xml:space="preserve">okres </w:t>
      </w:r>
      <w:r w:rsidR="002330E8" w:rsidRPr="00741F09">
        <w:rPr>
          <w:rFonts w:ascii="Garamond" w:hAnsi="Garamond" w:cs="Times New Roman"/>
          <w:sz w:val="24"/>
          <w:szCs w:val="24"/>
        </w:rPr>
        <w:t xml:space="preserve">60 </w:t>
      </w:r>
      <w:r w:rsidRPr="00741F09">
        <w:rPr>
          <w:rFonts w:ascii="Garamond" w:hAnsi="Garamond" w:cs="Times New Roman"/>
          <w:sz w:val="24"/>
          <w:szCs w:val="24"/>
        </w:rPr>
        <w:t xml:space="preserve">miesięcy </w:t>
      </w:r>
      <w:r w:rsidRPr="00345170">
        <w:rPr>
          <w:rFonts w:ascii="Garamond" w:hAnsi="Garamond" w:cs="Times New Roman"/>
          <w:sz w:val="24"/>
          <w:szCs w:val="24"/>
        </w:rPr>
        <w:t>o</w:t>
      </w:r>
      <w:r w:rsidR="00DB2C8D" w:rsidRPr="00345170">
        <w:rPr>
          <w:rFonts w:ascii="Garamond" w:hAnsi="Garamond" w:cs="Times New Roman"/>
          <w:sz w:val="24"/>
          <w:szCs w:val="24"/>
        </w:rPr>
        <w:t xml:space="preserve">d dnia </w:t>
      </w:r>
      <w:r w:rsidR="00880F09" w:rsidRPr="00345170">
        <w:rPr>
          <w:rFonts w:ascii="Garamond" w:hAnsi="Garamond" w:cs="Times New Roman"/>
          <w:sz w:val="24"/>
          <w:szCs w:val="24"/>
        </w:rPr>
        <w:t xml:space="preserve">podpisania bezusterkowego </w:t>
      </w:r>
      <w:r w:rsidR="00DB2C8D" w:rsidRPr="00345170">
        <w:rPr>
          <w:rFonts w:ascii="Garamond" w:hAnsi="Garamond" w:cs="Times New Roman"/>
          <w:sz w:val="24"/>
          <w:szCs w:val="24"/>
        </w:rPr>
        <w:t xml:space="preserve">odbioru końcowego robót. </w:t>
      </w:r>
    </w:p>
    <w:p w14:paraId="5FB2725A" w14:textId="2DDF0503" w:rsidR="00BD0037" w:rsidRPr="00345170"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345170">
        <w:rPr>
          <w:rFonts w:ascii="Garamond" w:hAnsi="Garamond" w:cs="Times New Roman"/>
          <w:color w:val="000000" w:themeColor="text1"/>
          <w:sz w:val="24"/>
          <w:szCs w:val="24"/>
        </w:rPr>
        <w:t>Odpowiedzialność z tytułu gwarancji obejmuje wady fizyczne wykonania przedmiotu umowy.</w:t>
      </w:r>
    </w:p>
    <w:p w14:paraId="4EBBFA04" w14:textId="118CEAC5"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Strony postanawiają, że Wykonawca przystąpi do usunięcia wad fizycznych w terminie </w:t>
      </w:r>
      <w:r w:rsidR="004105EF" w:rsidRPr="00741F09">
        <w:rPr>
          <w:rFonts w:ascii="Garamond" w:hAnsi="Garamond" w:cs="Times New Roman"/>
          <w:color w:val="000000" w:themeColor="text1"/>
          <w:sz w:val="24"/>
          <w:szCs w:val="24"/>
        </w:rPr>
        <w:t xml:space="preserve">3 </w:t>
      </w:r>
      <w:r w:rsidRPr="00741F09">
        <w:rPr>
          <w:rFonts w:ascii="Garamond" w:hAnsi="Garamond" w:cs="Times New Roman"/>
          <w:color w:val="000000" w:themeColor="text1"/>
          <w:sz w:val="24"/>
          <w:szCs w:val="24"/>
        </w:rPr>
        <w:t xml:space="preserve">dni roboczych od dnia zgłoszenia wady – chyba, że strony uzgodnią inne terminy. </w:t>
      </w:r>
    </w:p>
    <w:p w14:paraId="02BBA7A1" w14:textId="6CF5401E"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Zamawiający dokona zgłoszenia wad fizycznych w formie mailowej na aktualny adres mailowy Wykonawcy.</w:t>
      </w:r>
    </w:p>
    <w:p w14:paraId="17A9A0D5" w14:textId="23736C33"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Jeżeli Wykonawca nie przystąpi do usunięcia wad fizycznych w terminie określonym w ust. 3 Zamawiający pisemnie wezwie Wykonawcę do usunięcia wad pod rygorem zlecenia wykonania zastępczego. Pismo do Wykonawcy zostanie wysłane drogą mailową i</w:t>
      </w:r>
      <w:r w:rsidR="00345170" w:rsidRPr="00741F09">
        <w:rPr>
          <w:rFonts w:ascii="Garamond" w:hAnsi="Garamond" w:cs="Times New Roman"/>
          <w:color w:val="000000" w:themeColor="text1"/>
          <w:sz w:val="24"/>
          <w:szCs w:val="24"/>
        </w:rPr>
        <w:t>/lub</w:t>
      </w:r>
      <w:r w:rsidRPr="00741F09">
        <w:rPr>
          <w:rFonts w:ascii="Garamond" w:hAnsi="Garamond" w:cs="Times New Roman"/>
          <w:color w:val="000000" w:themeColor="text1"/>
          <w:sz w:val="24"/>
          <w:szCs w:val="24"/>
        </w:rPr>
        <w:t xml:space="preserve"> poprzez e-doręczenia. </w:t>
      </w:r>
    </w:p>
    <w:p w14:paraId="7B551BF8" w14:textId="22CE39CB" w:rsidR="00980D99" w:rsidRPr="00741F09" w:rsidRDefault="00345170"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Jeżeli Wykonawca, pomimo wezwania, nadal pozostaje w zwłoce trwającej dłużej niż 5 dni od dnia wezwania, Zamawiający ma prawo zlecić usunięcie ich stronie trzeciej na koszt Wykonawcy, bez potrzeby uzyskania sądowego upoważnienia do wykonania zastępczego. W tym przypadku koszty usuwania wad będą pokrywane w pierwszej kolejności z zatrzymanej kwoty będącej zabezpieczeniem nienależytego wykonania Umowy. </w:t>
      </w:r>
    </w:p>
    <w:p w14:paraId="6C2F5B35" w14:textId="2E858294" w:rsidR="001627FA" w:rsidRPr="00741F09" w:rsidRDefault="00741F0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Wady fizyczne powinny zostać usunięte w terminie nie dłuższym niż 5 dni roboczych od przystąpienia do prac naprawczych, chyba że strony uzgodnią inne terminy. </w:t>
      </w:r>
    </w:p>
    <w:p w14:paraId="4CEFAB9A" w14:textId="4ADB5AFB"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Powierzenie usunięcia wad innemu podmiotowi (tj. zastępcze wykonanie), nastąpi na koszt i</w:t>
      </w:r>
      <w:r w:rsidRPr="00CB0867">
        <w:rPr>
          <w:rFonts w:ascii="Garamond" w:hAnsi="Garamond" w:cs="Times New Roman"/>
          <w:color w:val="000000" w:themeColor="text1"/>
          <w:sz w:val="24"/>
          <w:szCs w:val="24"/>
        </w:rPr>
        <w:t xml:space="preserve"> ryzyko Wykonawcy bez utraty uprawnień z tytułu rękojmi za wady i gwarancji jakości</w:t>
      </w:r>
      <w:r w:rsidR="00EB04A2">
        <w:rPr>
          <w:rFonts w:ascii="Garamond" w:hAnsi="Garamond" w:cs="Times New Roman"/>
          <w:color w:val="000000" w:themeColor="text1"/>
          <w:sz w:val="24"/>
          <w:szCs w:val="24"/>
        </w:rPr>
        <w:t>, na co Wykonawca wyraźnie wyraża zgodę.</w:t>
      </w:r>
    </w:p>
    <w:p w14:paraId="21971FBE" w14:textId="77777777"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Po upływie okresu gwarancji jakości Zamawiający dokonuje z udziałem Wykonawcy odbioru pogwarancyjnego. Zamawiający sporządza protokół odbioru pogwarancyjnego, który podpisują obie strony umowy.</w:t>
      </w:r>
    </w:p>
    <w:p w14:paraId="2C6BA208" w14:textId="77777777" w:rsidR="004F2278" w:rsidRPr="00CB0867" w:rsidRDefault="004F2278" w:rsidP="00EB04A2">
      <w:pPr>
        <w:spacing w:after="0" w:line="276" w:lineRule="auto"/>
        <w:rPr>
          <w:rFonts w:ascii="Garamond" w:hAnsi="Garamond" w:cs="Times New Roman"/>
          <w:b/>
          <w:bCs/>
          <w:color w:val="000000" w:themeColor="text1"/>
          <w:sz w:val="24"/>
          <w:szCs w:val="24"/>
        </w:rPr>
      </w:pPr>
    </w:p>
    <w:p w14:paraId="3833C6D4" w14:textId="191E515F"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1</w:t>
      </w:r>
      <w:r w:rsidR="00B64AB1" w:rsidRPr="00741F09">
        <w:rPr>
          <w:rFonts w:ascii="Garamond" w:hAnsi="Garamond" w:cs="Times New Roman"/>
          <w:b/>
          <w:bCs/>
          <w:color w:val="000000" w:themeColor="text1"/>
          <w:sz w:val="24"/>
          <w:szCs w:val="24"/>
        </w:rPr>
        <w:t>2</w:t>
      </w:r>
      <w:r w:rsidR="00880F09" w:rsidRPr="00741F09">
        <w:rPr>
          <w:rFonts w:ascii="Garamond" w:hAnsi="Garamond" w:cs="Times New Roman"/>
          <w:b/>
          <w:bCs/>
          <w:color w:val="000000" w:themeColor="text1"/>
          <w:sz w:val="24"/>
          <w:szCs w:val="24"/>
        </w:rPr>
        <w:t xml:space="preserve">. </w:t>
      </w:r>
      <w:r w:rsidRPr="00741F09">
        <w:rPr>
          <w:rFonts w:ascii="Garamond" w:hAnsi="Garamond" w:cs="Times New Roman"/>
          <w:b/>
          <w:bCs/>
          <w:color w:val="000000" w:themeColor="text1"/>
          <w:sz w:val="24"/>
          <w:szCs w:val="24"/>
        </w:rPr>
        <w:t>KARY UMOWNE</w:t>
      </w:r>
    </w:p>
    <w:p w14:paraId="0C627114" w14:textId="65CE1FE5" w:rsidR="00E40201" w:rsidRDefault="00E40201"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zgodnie postanawiają, że za nienależyte wykonanie lub niewykonanie umowy będą stosowane kary umowne.</w:t>
      </w:r>
    </w:p>
    <w:p w14:paraId="355F7627" w14:textId="0BD52E6B" w:rsidR="00BD0037" w:rsidRPr="00CB0867" w:rsidRDefault="00BD0037"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naliczyć Wykonawcy kary umowne w następujących wypadkach i wysokościach: </w:t>
      </w:r>
    </w:p>
    <w:p w14:paraId="2A44866B" w14:textId="7777777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bookmarkStart w:id="2" w:name="_Hlk73896195"/>
      <w:r w:rsidRPr="00CB0867">
        <w:rPr>
          <w:rFonts w:ascii="Garamond" w:hAnsi="Garamond" w:cs="Times New Roman"/>
          <w:color w:val="000000" w:themeColor="text1"/>
          <w:sz w:val="24"/>
          <w:szCs w:val="24"/>
        </w:rPr>
        <w:t xml:space="preserve">z tytułu odstąpienia od umowy przez Zamawiającego z przyczyn, za które odpowiedzialność ponosi Wykonawca - w wysokości 10 % wynagrodzenia brutto, o którym mowa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umowy,</w:t>
      </w:r>
    </w:p>
    <w:p w14:paraId="21E57EF4" w14:textId="27D90A9F"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zwłoki w </w:t>
      </w:r>
      <w:r w:rsidRPr="00741F09">
        <w:rPr>
          <w:rFonts w:ascii="Garamond" w:hAnsi="Garamond" w:cs="Times New Roman"/>
          <w:sz w:val="24"/>
          <w:szCs w:val="24"/>
        </w:rPr>
        <w:t>realizacji przedmiotu umowy - 0,</w:t>
      </w:r>
      <w:r w:rsidR="00E40201" w:rsidRPr="00741F09">
        <w:rPr>
          <w:rFonts w:ascii="Garamond" w:hAnsi="Garamond" w:cs="Times New Roman"/>
          <w:sz w:val="24"/>
          <w:szCs w:val="24"/>
        </w:rPr>
        <w:t>1</w:t>
      </w:r>
      <w:r w:rsidRPr="00741F09">
        <w:rPr>
          <w:rFonts w:ascii="Garamond" w:hAnsi="Garamond" w:cs="Times New Roman"/>
          <w:sz w:val="24"/>
          <w:szCs w:val="24"/>
        </w:rPr>
        <w:t xml:space="preserve"> % wynagrodzenia umownego brutto określonego w § </w:t>
      </w:r>
      <w:r w:rsidR="00CA3CE2" w:rsidRPr="00741F09">
        <w:rPr>
          <w:rFonts w:ascii="Garamond" w:hAnsi="Garamond" w:cs="Times New Roman"/>
          <w:sz w:val="24"/>
          <w:szCs w:val="24"/>
        </w:rPr>
        <w:t>3</w:t>
      </w:r>
      <w:r w:rsidRPr="00741F09">
        <w:rPr>
          <w:rFonts w:ascii="Garamond" w:hAnsi="Garamond" w:cs="Times New Roman"/>
          <w:sz w:val="24"/>
          <w:szCs w:val="24"/>
        </w:rPr>
        <w:t xml:space="preserve"> ust. 1, za każdy dzień zwłoki licząc od terminu określonego w § 2 umowy</w:t>
      </w:r>
      <w:r w:rsidR="00D7093E" w:rsidRPr="00741F09">
        <w:rPr>
          <w:rFonts w:ascii="Garamond" w:hAnsi="Garamond" w:cs="Times New Roman"/>
          <w:sz w:val="24"/>
          <w:szCs w:val="24"/>
        </w:rPr>
        <w:t xml:space="preserve"> oraz terminów określonych w harmonogramie rzeczowo-finansowym</w:t>
      </w:r>
      <w:r w:rsidRPr="00741F09">
        <w:rPr>
          <w:rFonts w:ascii="Garamond" w:hAnsi="Garamond" w:cs="Times New Roman"/>
          <w:sz w:val="24"/>
          <w:szCs w:val="24"/>
        </w:rPr>
        <w:t xml:space="preserve">, </w:t>
      </w:r>
    </w:p>
    <w:p w14:paraId="7C442670" w14:textId="75039B39"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zwłoki w usunięciu wad stwierdzonych przy odbiorze robót lub w okresie rękojmi i gwarancji - 0,</w:t>
      </w:r>
      <w:r w:rsidR="00A15DAE"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 wynagrodzenia umownego brutto określonego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4B21251D" w14:textId="2666CF45" w:rsidR="00E40201" w:rsidRPr="00E40201"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niewykonywania obowiązków przez Wykonawcę bez określenia terminu ich wykonania, a wynikających z niniejszej umowy za każdy przypadek niewykonania; wraz z nałożeniem kary Zamawiający wzywa Wykonawcę wyznaczając mu odpowiedni termin na wykonanie tego obowiązku, po upływie tego terminu Zamawiający może nałożyć ponownie karę umowną, o której mowa w niniejszym punkcie. Procedura może być powtarzana, aż do wykonania obowiązku przez Wykonawcę - </w:t>
      </w:r>
      <w:r w:rsidR="00D7093E" w:rsidRPr="00741F09">
        <w:rPr>
          <w:rFonts w:ascii="Garamond" w:hAnsi="Garamond" w:cs="Times New Roman"/>
          <w:sz w:val="24"/>
          <w:szCs w:val="24"/>
        </w:rPr>
        <w:t xml:space="preserve">0,5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w:t>
      </w:r>
    </w:p>
    <w:p w14:paraId="1912FF1A" w14:textId="3E446CB4"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realizacji umowy przez podwykonawców lub dalszych podwykonawców, na których</w:t>
      </w:r>
      <w:r w:rsidR="00741F09">
        <w:rPr>
          <w:rFonts w:ascii="Garamond" w:hAnsi="Garamond" w:cs="Times New Roman"/>
          <w:color w:val="000000" w:themeColor="text1"/>
          <w:sz w:val="24"/>
          <w:szCs w:val="24"/>
        </w:rPr>
        <w:t xml:space="preserve"> Zamawiający nie wyraził zgody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 </w:t>
      </w:r>
    </w:p>
    <w:p w14:paraId="08D14AD6" w14:textId="620B104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zapłaty lub nieterminowej zapłaty wynagrodzenia należnego podwykonawcom lub dalszym podwykonawcom – 0,3 %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6030A4AB" w14:textId="4B5DFB3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nieprzedłożenia do zaakceptowania projektu umowy o podwykonawstwo, której przedmiotem są roboty budo</w:t>
      </w:r>
      <w:r w:rsidR="00741F09">
        <w:rPr>
          <w:rFonts w:ascii="Garamond" w:hAnsi="Garamond" w:cs="Times New Roman"/>
          <w:color w:val="000000" w:themeColor="text1"/>
          <w:sz w:val="24"/>
          <w:szCs w:val="24"/>
        </w:rPr>
        <w:t xml:space="preserve">wlane, lub projektu jej zmiany - </w:t>
      </w:r>
      <w:r w:rsidR="00D7093E"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452A256A" w14:textId="461CA1E8"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nieprzedłożenia poświadczonej za zgodność z oryginałem kopii umowy o podwykonawstwo lub jej zmiany –  </w:t>
      </w:r>
      <w:r w:rsidR="00D7093E" w:rsidRPr="00741F09">
        <w:rPr>
          <w:rFonts w:ascii="Garamond" w:hAnsi="Garamond" w:cs="Times New Roman"/>
          <w:sz w:val="24"/>
          <w:szCs w:val="24"/>
        </w:rPr>
        <w:t>0,3</w:t>
      </w:r>
      <w:r w:rsidR="00D7093E" w:rsidRPr="00D7093E">
        <w:rPr>
          <w:rFonts w:ascii="Garamond" w:hAnsi="Garamond" w:cs="Times New Roman"/>
          <w:color w:val="EE0000"/>
          <w:sz w:val="24"/>
          <w:szCs w:val="24"/>
        </w:rPr>
        <w:t xml:space="preserve">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7CEA1F8E" w14:textId="2119C861"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zmiany umowy o podwykonawstwo w zakresie terminu zapłaty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3CC998CD" w14:textId="27D5EA34"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niespełnienia przez Wykonawcę lub podwykonawcę wymagań zamawiającego określonych w § </w:t>
      </w:r>
      <w:r w:rsidR="008118B8">
        <w:rPr>
          <w:rFonts w:ascii="Garamond" w:hAnsi="Garamond" w:cs="Times New Roman"/>
          <w:color w:val="000000" w:themeColor="text1"/>
          <w:sz w:val="24"/>
          <w:szCs w:val="24"/>
        </w:rPr>
        <w:t>5</w:t>
      </w:r>
      <w:r w:rsidRPr="00CB0867">
        <w:rPr>
          <w:rFonts w:ascii="Garamond" w:hAnsi="Garamond" w:cs="Times New Roman"/>
          <w:color w:val="000000" w:themeColor="text1"/>
          <w:sz w:val="24"/>
          <w:szCs w:val="24"/>
        </w:rPr>
        <w:t xml:space="preserve"> </w:t>
      </w:r>
      <w:r w:rsidRPr="00741F09">
        <w:rPr>
          <w:rFonts w:ascii="Garamond" w:hAnsi="Garamond" w:cs="Times New Roman"/>
          <w:sz w:val="24"/>
          <w:szCs w:val="24"/>
        </w:rPr>
        <w:t xml:space="preserve">–  </w:t>
      </w:r>
      <w:r w:rsidR="00D7093E" w:rsidRPr="00741F09">
        <w:rPr>
          <w:rFonts w:ascii="Garamond" w:hAnsi="Garamond" w:cs="Times New Roman"/>
          <w:sz w:val="24"/>
          <w:szCs w:val="24"/>
        </w:rPr>
        <w:t xml:space="preserve">0,3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F7C106" w14:textId="490B2FE5"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w przypadku niespełnienia warunku dotyczącego zatrudnienia, o którym mowa w § </w:t>
      </w:r>
      <w:r w:rsidR="008118B8">
        <w:rPr>
          <w:rFonts w:ascii="Garamond" w:hAnsi="Garamond" w:cs="Times New Roman"/>
          <w:color w:val="000000" w:themeColor="text1"/>
          <w:sz w:val="24"/>
          <w:szCs w:val="24"/>
        </w:rPr>
        <w:t>5</w:t>
      </w:r>
      <w:r w:rsidRPr="00CB0867">
        <w:rPr>
          <w:rFonts w:ascii="Garamond" w:hAnsi="Garamond" w:cs="Times New Roman"/>
          <w:color w:val="000000" w:themeColor="text1"/>
          <w:sz w:val="24"/>
          <w:szCs w:val="24"/>
        </w:rPr>
        <w:t xml:space="preserve"> umowy - w wysokości 1.000,00 zł brutto za każdą osobę, dla której Wykonawca nie wypełnił warunku,</w:t>
      </w:r>
    </w:p>
    <w:p w14:paraId="67B4C0C5" w14:textId="77777777"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realizacji umowy przez osobę, która nie została wskazana w treści oferty (dotyczy tylko tych osób, których wskazanie w ofercie było wymagane) lub przez osoby, na które Zamawiający nie wyraził zgody lub o uprawnieniach gorszym, niż osoba wskazana w ofercie - 0,3 %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542B3F" w14:textId="5B447AA1" w:rsidR="00BD003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wykonania przedmiotu umowy z materiałów niezgodnych z wymaganiami Zamawiającego i ofertą Wykonawcy lub przepisami prawa – </w:t>
      </w:r>
      <w:r w:rsidR="007B23E6" w:rsidRPr="00741F09">
        <w:rPr>
          <w:rFonts w:ascii="Garamond" w:hAnsi="Garamond" w:cs="Times New Roman"/>
          <w:sz w:val="24"/>
          <w:szCs w:val="24"/>
        </w:rPr>
        <w:t xml:space="preserve">0,3 </w:t>
      </w:r>
      <w:r w:rsidRPr="00CB0867">
        <w:rPr>
          <w:rFonts w:ascii="Garamond" w:hAnsi="Garamond" w:cs="Times New Roman"/>
          <w:color w:val="000000" w:themeColor="text1"/>
          <w:sz w:val="24"/>
          <w:szCs w:val="24"/>
        </w:rPr>
        <w:t xml:space="preserve">%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r w:rsidR="00E40201">
        <w:rPr>
          <w:rFonts w:ascii="Garamond" w:hAnsi="Garamond" w:cs="Times New Roman"/>
          <w:color w:val="000000" w:themeColor="text1"/>
          <w:sz w:val="24"/>
          <w:szCs w:val="24"/>
        </w:rPr>
        <w:t>,</w:t>
      </w:r>
    </w:p>
    <w:p w14:paraId="4E3C73BD" w14:textId="720B6713" w:rsidR="00E40201" w:rsidRPr="00CB0867" w:rsidRDefault="00E40201"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z tytułu przerwania czynności odbiorowych przez Zamawiającego lub jego przedstawicieli, z przyczyn leżących po stronie Wykonawcy poprzez: brak inwentaryzacji powykonawczej, lub brak przygotowanej dokumentacji powykonawczej, lub brak stosownych protokołów i atestów, lub brak oświadczeń kierownictwa lub brak innych dokumentó</w:t>
      </w:r>
      <w:r w:rsidR="00741F09">
        <w:rPr>
          <w:rFonts w:ascii="Garamond" w:hAnsi="Garamond" w:cs="Times New Roman"/>
          <w:color w:val="000000" w:themeColor="text1"/>
          <w:sz w:val="24"/>
          <w:szCs w:val="24"/>
        </w:rPr>
        <w:t>w wymaganych przepisami prawa –</w:t>
      </w:r>
      <w:r w:rsidR="007B23E6">
        <w:rPr>
          <w:rFonts w:ascii="Garamond" w:hAnsi="Garamond" w:cs="Times New Roman"/>
          <w:color w:val="000000" w:themeColor="text1"/>
          <w:sz w:val="24"/>
          <w:szCs w:val="24"/>
        </w:rPr>
        <w:t xml:space="preserve"> </w:t>
      </w:r>
      <w:r w:rsidR="007B23E6" w:rsidRPr="00741F09">
        <w:rPr>
          <w:rFonts w:ascii="Garamond" w:hAnsi="Garamond" w:cs="Times New Roman"/>
          <w:sz w:val="24"/>
          <w:szCs w:val="24"/>
        </w:rPr>
        <w:t xml:space="preserve">0,1 </w:t>
      </w:r>
      <w:r w:rsidR="007874F1">
        <w:rPr>
          <w:rFonts w:ascii="Garamond" w:hAnsi="Garamond" w:cs="Times New Roman"/>
          <w:color w:val="000000" w:themeColor="text1"/>
          <w:sz w:val="24"/>
          <w:szCs w:val="24"/>
        </w:rPr>
        <w:t>%</w:t>
      </w:r>
      <w:r>
        <w:rPr>
          <w:rFonts w:ascii="Garamond" w:hAnsi="Garamond" w:cs="Times New Roman"/>
          <w:color w:val="000000" w:themeColor="text1"/>
          <w:sz w:val="24"/>
          <w:szCs w:val="24"/>
        </w:rPr>
        <w:t xml:space="preserve"> wynagrodzenia umownego brutto, określonego w § 3 ust. 1 za każdy dzień przerwy;</w:t>
      </w:r>
    </w:p>
    <w:bookmarkEnd w:id="2"/>
    <w:p w14:paraId="640BD605"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odpowiedzialność z tytułu szkody wyrządzonej osobie trzeciej w trakcie realizacji zamówienia.</w:t>
      </w:r>
    </w:p>
    <w:p w14:paraId="351E584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potrącenia naliczonych kar umownych z wierzytelności przysługującej Wykonawcy od Zamawiającego, a Wykonawca wyraża na to zgodę.</w:t>
      </w:r>
    </w:p>
    <w:p w14:paraId="682C98AB"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Zapłacenie kar umownych nie zwalnia Wykonawcy z obowiązku wykonania przedmiotu umowy.</w:t>
      </w:r>
    </w:p>
    <w:p w14:paraId="11E9B6E9"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nie wyłącza prawa Zamawiającego do dochodzenia odszkodowania na zasadach ogólnych w przypadku powstania szkody przewyższającej wysokość kary umownej.</w:t>
      </w:r>
    </w:p>
    <w:p w14:paraId="4E1AB38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Naliczenie kar umownych z poszczególnych tytułów wskazanych w niniejszym paragrafie jest niezależna od siebie (kary ulegają sumowaniu).</w:t>
      </w:r>
    </w:p>
    <w:p w14:paraId="716531CE" w14:textId="66447119"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Łączna wartość kar umownych, które zamawiający może nałożyć na wykonawcę, nie może przekroczyć </w:t>
      </w:r>
      <w:r w:rsidR="00E40201">
        <w:rPr>
          <w:rFonts w:ascii="Garamond" w:hAnsi="Garamond" w:cs="Times New Roman"/>
          <w:color w:val="000000" w:themeColor="text1"/>
          <w:sz w:val="24"/>
          <w:szCs w:val="24"/>
        </w:rPr>
        <w:t>4</w:t>
      </w:r>
      <w:r w:rsidR="005A6116" w:rsidRPr="00CB0867">
        <w:rPr>
          <w:rFonts w:ascii="Garamond" w:hAnsi="Garamond" w:cs="Times New Roman"/>
          <w:color w:val="000000" w:themeColor="text1"/>
          <w:sz w:val="24"/>
          <w:szCs w:val="24"/>
        </w:rPr>
        <w:t>0</w:t>
      </w:r>
      <w:r w:rsidRPr="00CB0867">
        <w:rPr>
          <w:rFonts w:ascii="Garamond" w:hAnsi="Garamond" w:cs="Times New Roman"/>
          <w:color w:val="000000" w:themeColor="text1"/>
          <w:sz w:val="24"/>
          <w:szCs w:val="24"/>
        </w:rPr>
        <w:t xml:space="preserve">% </w:t>
      </w:r>
      <w:r w:rsidR="005A6116" w:rsidRPr="00CB0867">
        <w:rPr>
          <w:rFonts w:ascii="Garamond" w:hAnsi="Garamond" w:cs="Times New Roman"/>
          <w:color w:val="000000" w:themeColor="text1"/>
          <w:sz w:val="24"/>
          <w:szCs w:val="24"/>
        </w:rPr>
        <w:t xml:space="preserve"> maksymalnego </w:t>
      </w:r>
      <w:r w:rsidRPr="00CB0867">
        <w:rPr>
          <w:rFonts w:ascii="Garamond" w:hAnsi="Garamond" w:cs="Times New Roman"/>
          <w:color w:val="000000" w:themeColor="text1"/>
          <w:sz w:val="24"/>
          <w:szCs w:val="24"/>
        </w:rPr>
        <w:t>wynagrodzenia wykonawcy brutto</w:t>
      </w:r>
      <w:r w:rsidR="005A6116" w:rsidRPr="00CB0867">
        <w:rPr>
          <w:rFonts w:ascii="Garamond" w:hAnsi="Garamond" w:cs="Times New Roman"/>
          <w:color w:val="000000" w:themeColor="text1"/>
          <w:sz w:val="24"/>
          <w:szCs w:val="24"/>
        </w:rPr>
        <w:t>, określonego w § 3 ust. 1</w:t>
      </w:r>
      <w:r w:rsidRPr="00CB0867">
        <w:rPr>
          <w:rFonts w:ascii="Garamond" w:hAnsi="Garamond" w:cs="Times New Roman"/>
          <w:color w:val="000000" w:themeColor="text1"/>
          <w:sz w:val="24"/>
          <w:szCs w:val="24"/>
        </w:rPr>
        <w:t>.</w:t>
      </w:r>
    </w:p>
    <w:p w14:paraId="523492C9" w14:textId="77777777" w:rsidR="003F488A" w:rsidRPr="00CB0867" w:rsidRDefault="003F488A"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nastąpi przelewem na wskazany przez drugą Stronę umowy rachunek bankowy w terminie do 7 dni kalendarzowych od dnia doręczenia mu żądania zapłaty.</w:t>
      </w:r>
    </w:p>
    <w:p w14:paraId="45F0190A"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lub nienależytego wykonywania przez Wykonawcę obowiązków określonych w niniejszej umowie Zamawiający jest uprawniony, bez upoważnienia sądowego, do zlecenia wykonania tych obowiązków podmiotowi trzeciemu na koszt i ryzyko Wykonawcy (wykonanie zastępcze). Wykonawca wyraża zgodę, by wszelkie wierzytelności wynikające z wykonania zastępczego były potrącane z należności za wykonane prace.</w:t>
      </w:r>
    </w:p>
    <w:p w14:paraId="26FD5D51"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do żądania odszkodowania uzupełniającego, gdyby wysokość poniesionej szkody przewyższała wysokość kar umownych.</w:t>
      </w:r>
    </w:p>
    <w:p w14:paraId="60F1A73E" w14:textId="77777777" w:rsidR="00BD0037" w:rsidRPr="00CB0867" w:rsidRDefault="00BD0037" w:rsidP="00CB0867">
      <w:pPr>
        <w:pStyle w:val="Akapitzlist"/>
        <w:suppressAutoHyphens/>
        <w:spacing w:after="0" w:line="276" w:lineRule="auto"/>
        <w:ind w:left="357"/>
        <w:jc w:val="both"/>
        <w:rPr>
          <w:rFonts w:ascii="Garamond" w:hAnsi="Garamond" w:cs="Times New Roman"/>
          <w:color w:val="000000" w:themeColor="text1"/>
          <w:sz w:val="24"/>
          <w:szCs w:val="24"/>
        </w:rPr>
      </w:pPr>
    </w:p>
    <w:p w14:paraId="31A9E5EB" w14:textId="7C63AF57"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Pr="00CB0867">
        <w:rPr>
          <w:rFonts w:ascii="Garamond" w:hAnsi="Garamond" w:cs="Times New Roman"/>
          <w:b/>
          <w:color w:val="000000" w:themeColor="text1"/>
          <w:sz w:val="24"/>
          <w:szCs w:val="24"/>
        </w:rPr>
        <w:t>1</w:t>
      </w:r>
      <w:r w:rsidR="00B64AB1">
        <w:rPr>
          <w:rFonts w:ascii="Garamond" w:hAnsi="Garamond" w:cs="Times New Roman"/>
          <w:b/>
          <w:color w:val="000000" w:themeColor="text1"/>
          <w:sz w:val="24"/>
          <w:szCs w:val="24"/>
        </w:rPr>
        <w:t>3</w:t>
      </w:r>
      <w:r w:rsidR="009051AB"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ODSTĄPIENIE OD UMOWY</w:t>
      </w:r>
    </w:p>
    <w:p w14:paraId="5DE62D87"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Zamawiającemu przysługuje prawo do odstąpienia od umowy, w przypadku wystąpienia co najmniej jednej z poniższych okoliczności:</w:t>
      </w:r>
    </w:p>
    <w:p w14:paraId="626D86FB"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Wykonawca realizuje roboty budowlane niezgodnie ze wskazaniami Zamawiającego lub niniejszą umową, mimo wcześniejszego wezwania Wykonawcy do zmiany sposobu wykonania prac.</w:t>
      </w:r>
    </w:p>
    <w:p w14:paraId="1EE03D74"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związku z wszczętym postępowaniem egzekucyjnym przeciwko Wykonawcy, w wyniku którego nastąpi zajęcie majątku Wykonawcy lub jego znacznej części.</w:t>
      </w:r>
    </w:p>
    <w:p w14:paraId="1BA23EB2"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przedmiotu umowy w terminie przez Wykonawcę, a zwłoka wynosi co najmniej 7 dni, Zamawiający może bez wyznaczania dodatkowego terminu od tego dnia w terminie 30 dni złożyć pisemne oświadczenie Wykonawcy o odstąpieniu od umowy,</w:t>
      </w:r>
    </w:p>
    <w:p w14:paraId="3A4BE4F1"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zwleka z rozpoczęciem robót budowlanych lub ich ukończeniem tak dalece, że nie jest prawdopodobne, żeby zdołał je ukończyć w czasie umówionym, Zamawiający może bez wyznaczenia terminu dodatkowego od umowy odstąpić jeszcze przed upływem terminu do zakończenia przedmiotu umowy.</w:t>
      </w:r>
    </w:p>
    <w:p w14:paraId="0C9AC6D3"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30 dni złożyć pisemne oświadczenie Wykonawcy o odstąpieniu od umowy lub jej części,</w:t>
      </w:r>
    </w:p>
    <w:p w14:paraId="28CA34E4"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zaistnienia istotnej zmiany okoliczności powodującej, że wykonanie umowy nie leży w interesie publicznym, czego nie można było przewidzieć w chwili zawarcia umowy w terminie 30 dni od dnia powzięcia wiadomości o tych okolicznościach.</w:t>
      </w:r>
    </w:p>
    <w:p w14:paraId="705BD70E"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gdy w realizacji przedmiotu umowy będzie brała udział osoba, która nie była wskazana w ofercie Wykonawcy, na którą Zamawiający nie wyraził zgody, o uprawnieniach (dotyczy tylko tych osób, których wskazanie w ofercie było wymagane) gorszych niż zastępowana osoba, Zamawiający może w terminie 30 dni od powzięcia wiadomości o powyższych okolicznościach złożyć pisemne oświadczenie Wykonawcy o odstąpieniu od umowy lub jej części,</w:t>
      </w:r>
    </w:p>
    <w:p w14:paraId="0E563830"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realizacji umowy przy udziale podwykonawcy lub dalszego podwykonawcy niezgłoszonego zgodnie z procedurą określoną w § 5 umowy, Zamawiający może w terminie 30 dni od powzięcia wiadomości o powyższych okolicznościach złożyć pisemne oświadczenie Wykonawcy o odstąpieniu od umowy lub jej części</w:t>
      </w:r>
      <w:r w:rsidR="009051AB" w:rsidRPr="00CB0867">
        <w:rPr>
          <w:rFonts w:ascii="Garamond" w:hAnsi="Garamond" w:cs="Times New Roman"/>
          <w:color w:val="000000" w:themeColor="text1"/>
          <w:sz w:val="24"/>
          <w:szCs w:val="24"/>
        </w:rPr>
        <w:t>,</w:t>
      </w:r>
    </w:p>
    <w:p w14:paraId="1CB645E8"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dokonany zmiany umowy z naruszeniem art. 454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art. 455 </w:t>
      </w:r>
      <w:proofErr w:type="spellStart"/>
      <w:r w:rsidRPr="00CB0867">
        <w:rPr>
          <w:rFonts w:ascii="Garamond" w:hAnsi="Garamond" w:cs="Times New Roman"/>
          <w:color w:val="000000" w:themeColor="text1"/>
          <w:sz w:val="24"/>
          <w:szCs w:val="24"/>
        </w:rPr>
        <w:t>Pzp</w:t>
      </w:r>
      <w:proofErr w:type="spellEnd"/>
    </w:p>
    <w:p w14:paraId="17A49F2A"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 chwili zawarcia umowy podlegał wykluczeniu na podstawie art. 108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217AC57B"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Trybunał Sprawiedliwości Unii Europejskiej stwierdził, w ramach procedury przewidzianej</w:t>
      </w:r>
      <w:r w:rsidR="009051AB" w:rsidRPr="00CB0867">
        <w:rPr>
          <w:rFonts w:ascii="Garamond" w:hAnsi="Garamond" w:cs="Times New Roman"/>
          <w:color w:val="000000" w:themeColor="text1"/>
          <w:sz w:val="24"/>
          <w:szCs w:val="24"/>
        </w:rPr>
        <w:t>,</w:t>
      </w:r>
      <w:r w:rsidR="00DB2C8D"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w art. 258 Traktatu o funkcjonowaniu Unii Europejskiej, że Rzeczpospolita Polska uchybiła zobowiązaniem, które ciążą na niej na mocy Traktatów, dyrektyw: 2014/24/UE, 2014/25/UE, 2009/81/WE, z uwagi na to, że Zamawiający udzielił zamówienia z naruszeniem prawa Unii Europejskiej</w:t>
      </w:r>
    </w:p>
    <w:p w14:paraId="7DF6D480"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przysługuje prawo odstąpienia od umowy, jeżeli Zamawiający powiadomi Wykonawcę, iż wobec zaistnienia nieprzewidzianych okoliczności nie będzie mógł spełnić swoich umownych zobowiązań.</w:t>
      </w:r>
    </w:p>
    <w:p w14:paraId="01432405"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Odstąpienie od umowy przez Zamawiającego ma skutek na przyszłość w zakresie rozliczeń Stron i nie umniejsza żadnych uprawnień Zamawiającego z umowy (w tym uprawnienia do </w:t>
      </w:r>
      <w:r w:rsidRPr="00CB0867">
        <w:rPr>
          <w:rFonts w:ascii="Garamond" w:hAnsi="Garamond" w:cs="Times New Roman"/>
          <w:color w:val="000000" w:themeColor="text1"/>
          <w:sz w:val="24"/>
          <w:szCs w:val="24"/>
        </w:rPr>
        <w:lastRenderedPageBreak/>
        <w:t>naliczenia kar umownych) oraz z innego tytułu (w tym wszelkich gwarancji należytego wykonania umowy).</w:t>
      </w:r>
    </w:p>
    <w:p w14:paraId="07C98E7D"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może żądać jedynie wynagrodzenia należnego mu z tytułu realizacji wykonanej części umowy i odebranej przez Zamawiającego.</w:t>
      </w:r>
    </w:p>
    <w:p w14:paraId="5A6C0D81"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odstąpienia od umowy przez którąkolwiek ze stron, Wykonawca jest zobowiązany zabezpieczyć i uporządkować teren, usunąć urządzenia, opuścić teren, zwrócić wszelką dokumentację otrzymaną od Zamawiającego w terminie wyznaczonym przez Zamawiającego.</w:t>
      </w:r>
    </w:p>
    <w:p w14:paraId="7E4EE6C3"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przez Zamawiającego od umowy może nastąpić w terminie do 3 miesięcy od dnia powzięcia wiadomości o zdarzeniu będącym przyczyną odstąpienia.</w:t>
      </w:r>
    </w:p>
    <w:p w14:paraId="33F7C7B8"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będzie dokonane na piśmie, z podaniem przyczyny odstąpienia, uzasadnienie i wskazaniem terminu odstąpienia.</w:t>
      </w:r>
    </w:p>
    <w:p w14:paraId="43B5A181"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nie pozbawia Zamawiającego prawa do dochodzenia kar umownych z innych tytułów niż odstąpienie od umowy.</w:t>
      </w:r>
    </w:p>
    <w:p w14:paraId="2A01AC87" w14:textId="77777777" w:rsidR="00BD0037" w:rsidRPr="00CB0867" w:rsidRDefault="00BD0037" w:rsidP="00CB0867">
      <w:pPr>
        <w:pStyle w:val="Akapitzlist"/>
        <w:spacing w:after="0" w:line="276" w:lineRule="auto"/>
        <w:ind w:left="927"/>
        <w:rPr>
          <w:rFonts w:ascii="Garamond" w:eastAsia="Times New Roman" w:hAnsi="Garamond" w:cs="Times New Roman"/>
          <w:b/>
          <w:color w:val="000000" w:themeColor="text1"/>
          <w:sz w:val="24"/>
          <w:szCs w:val="24"/>
          <w:lang w:eastAsia="zh-CN"/>
        </w:rPr>
      </w:pPr>
    </w:p>
    <w:p w14:paraId="1D4488A4" w14:textId="212CE874"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64AB1">
        <w:rPr>
          <w:rFonts w:ascii="Garamond" w:eastAsia="Times New Roman" w:hAnsi="Garamond" w:cs="Times New Roman"/>
          <w:b/>
          <w:color w:val="000000" w:themeColor="text1"/>
          <w:sz w:val="24"/>
          <w:szCs w:val="24"/>
          <w:lang w:eastAsia="zh-CN"/>
        </w:rPr>
        <w:t>4</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ZMIANY UMOWY</w:t>
      </w:r>
    </w:p>
    <w:p w14:paraId="693ACDFF"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Wszelkie zmiany i uzupełnienia treści niniejszej umowy, wymagają aneksu sporządzonego z zachowaniem formy pisemnej pod rygorem nieważności.</w:t>
      </w:r>
    </w:p>
    <w:p w14:paraId="0FFDA859"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istotnych zmian do umowy, bez przeprowadzania nowego postępowania o udzielenie zamówienia w przypadku wystąpienia co najmniej jednej z okoliczności wymienionych poniżej: </w:t>
      </w:r>
    </w:p>
    <w:p w14:paraId="113029B7"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zmiany terminu realizacji w związku z:</w:t>
      </w:r>
    </w:p>
    <w:p w14:paraId="7FBCFA9D"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wprowadzenia zmian w przedmiarze robót, </w:t>
      </w:r>
      <w:r w:rsidR="00E50075" w:rsidRPr="00CB0867">
        <w:rPr>
          <w:rFonts w:ascii="Garamond" w:hAnsi="Garamond" w:cs="Times New Roman"/>
          <w:color w:val="000000" w:themeColor="text1"/>
          <w:sz w:val="24"/>
          <w:szCs w:val="24"/>
        </w:rPr>
        <w:t>projekcie budowlanym</w:t>
      </w:r>
      <w:r w:rsidRPr="00CB0867">
        <w:rPr>
          <w:rFonts w:ascii="Garamond" w:hAnsi="Garamond" w:cs="Times New Roman"/>
          <w:color w:val="000000" w:themeColor="text1"/>
          <w:sz w:val="24"/>
          <w:szCs w:val="24"/>
        </w:rPr>
        <w:t xml:space="preserve">, </w:t>
      </w:r>
      <w:r w:rsidR="00E50075"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 xml:space="preserve">a wynikających z konieczności dostosowania zakresu zadania do wytycznych programowych lub powszechnie obowiązujących przepisów prawa  </w:t>
      </w:r>
    </w:p>
    <w:p w14:paraId="0FE74E87" w14:textId="7B5E6BFD"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brakiem możliwości prowadzenia robót na skutek obiektywnych warunków klimatycznych</w:t>
      </w:r>
      <w:r w:rsidR="005E21AA">
        <w:rPr>
          <w:rFonts w:ascii="Garamond" w:hAnsi="Garamond" w:cs="Times New Roman"/>
          <w:color w:val="000000" w:themeColor="text1"/>
          <w:sz w:val="24"/>
          <w:szCs w:val="24"/>
        </w:rPr>
        <w:t>, których nie dało się przewidzieć</w:t>
      </w:r>
      <w:r w:rsidRPr="00CB0867">
        <w:rPr>
          <w:rFonts w:ascii="Garamond" w:hAnsi="Garamond" w:cs="Times New Roman"/>
          <w:color w:val="000000" w:themeColor="text1"/>
          <w:sz w:val="24"/>
          <w:szCs w:val="24"/>
        </w:rPr>
        <w:t xml:space="preserve"> lub niewypałów, niewybuchów, wykopalisk archeologicznych;</w:t>
      </w:r>
    </w:p>
    <w:p w14:paraId="37BC3D54"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wystąpienie awarii lub katastrofy budowlanej, nie wynikającej z działania lub zaniechania Wykonawcy</w:t>
      </w:r>
    </w:p>
    <w:p w14:paraId="4B898067" w14:textId="420F9E30"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działaniem siły wyższej w rozumieniu przepisów Kodeksu cywilnego</w:t>
      </w:r>
      <w:r w:rsidR="005E21AA">
        <w:rPr>
          <w:rFonts w:ascii="Garamond" w:hAnsi="Garamond" w:cs="Times New Roman"/>
          <w:color w:val="000000" w:themeColor="text1"/>
          <w:sz w:val="24"/>
          <w:szCs w:val="24"/>
        </w:rPr>
        <w:t>, pod którą rozumie się tylko zdarzenie pochodzące spoza wpływu Stron, tj. pożary, powodzie, trzęsienia ziemi, huragany, wojny, ataki terrorystyczne, nagłe zmiany przepisów, epidemie;</w:t>
      </w:r>
    </w:p>
    <w:p w14:paraId="750FD4C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nieterminowym, z przyczyn niezależnych od Wykonawcy, przekazaniem przez Zamawiającego terenu budowy Wykonawcy  </w:t>
      </w:r>
    </w:p>
    <w:p w14:paraId="7B6366B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wstrzymaniem prac budowlanych przez właściwy organ z przyczyn niezawinionych przez Wykonawcę</w:t>
      </w:r>
    </w:p>
    <w:p w14:paraId="2F68FEDC"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opóźnieniem związanym z uzyskiwaniem przez Wykonawcę niezbędnych w myśl ustawy Prawo budowlane dokumentów </w:t>
      </w:r>
    </w:p>
    <w:p w14:paraId="6A05F930"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wykonania zamówień dodatkowych. </w:t>
      </w:r>
    </w:p>
    <w:p w14:paraId="02359A48" w14:textId="77777777" w:rsidR="00BD0037" w:rsidRPr="00CB0867" w:rsidRDefault="00BD0037" w:rsidP="00CB0867">
      <w:pPr>
        <w:spacing w:after="0" w:line="276" w:lineRule="auto"/>
        <w:ind w:left="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takich przypadkach Strony mogą przesunąć termin zakończenia wykonania umowy o czas niezbędny do jego wykonania, jednak nie dłużej niż o okres trwania przeszkody uniemożliwiającej wykonywanie Przedmiotu umowy w terminie pierwotnie ustalonym,</w:t>
      </w:r>
    </w:p>
    <w:p w14:paraId="5D6C6896"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 osób występujących po stronie Zamawiającego i Wykonawcy,</w:t>
      </w:r>
    </w:p>
    <w:p w14:paraId="22F537AF"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zmiany adresu, lub siedziby Zamawiającego lub Wykonawcy,</w:t>
      </w:r>
    </w:p>
    <w:p w14:paraId="3466025A"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zaniechania wykonania części robót - zmiana taka spowoduje zmniejszenie zakresu rzeczowego w stosunku do przewidzianych w kontrakcie i związanych z tym robót towarzyszących w przypadku:</w:t>
      </w:r>
    </w:p>
    <w:p w14:paraId="4874FF00"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zaniechania robót budowlanych z uwagi na wystąpienie obiektywnych przyczyn technicznych lub innych nieprzewidzianych zdarzeń,</w:t>
      </w:r>
    </w:p>
    <w:p w14:paraId="4B6787B4"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wystąpienia innych prawnych lub technicznych okoliczności uniemożliwiających w sposób obiektywny wykonanie robót budowlanych będących przedmiotem umowy.</w:t>
      </w:r>
    </w:p>
    <w:p w14:paraId="5DCDE306" w14:textId="77777777" w:rsidR="00BD0037" w:rsidRPr="00CB0867" w:rsidRDefault="00BD0037" w:rsidP="001645E9">
      <w:pPr>
        <w:pStyle w:val="Akapitzlist"/>
        <w:numPr>
          <w:ilvl w:val="0"/>
          <w:numId w:val="30"/>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zmiany wartości wynagrodzenia w przypadkach, o których mowa w pkt 4), tj. nie zrealizowania pełnego zakresu robót określonych w SWZ. będzie następowała proporcjonalnie do zmiany zakresu.</w:t>
      </w:r>
    </w:p>
    <w:p w14:paraId="3E8B46D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nieistotnych zmian w umowie w przypadkach określonych w art. 455 ust. 1 pkt 3 oraz </w:t>
      </w:r>
      <w:r w:rsidRPr="00CB0867">
        <w:rPr>
          <w:rFonts w:ascii="Garamond" w:eastAsia="Tahoma" w:hAnsi="Garamond" w:cs="Times New Roman"/>
          <w:color w:val="000000" w:themeColor="text1"/>
          <w:sz w:val="24"/>
          <w:szCs w:val="24"/>
        </w:rPr>
        <w:t>art. 455 ust. 1 pkt 4 i art. 455 ust. 2</w:t>
      </w:r>
      <w:r w:rsidRPr="00CB0867">
        <w:rPr>
          <w:rFonts w:ascii="Garamond" w:hAnsi="Garamond" w:cs="Times New Roman"/>
          <w:color w:val="000000" w:themeColor="text1"/>
          <w:sz w:val="24"/>
          <w:szCs w:val="24"/>
        </w:rPr>
        <w:t xml:space="preserve"> ustawy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t>
      </w:r>
    </w:p>
    <w:p w14:paraId="0029113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podpisania przez strony aneksu do umowy i dokonania zmiany treści niniejszej umowy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 związku z zaistnieniem sytuacji (przesłanek) opisanej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zlecenia Wykonawcy wykonania dodatkowych dostaw, usług lub robót budowlanych wykraczających poza przedmiot niniejszej umowy (przedmiot zamówienia podstawowego) o ile wykonanie tych robót wpływa na termin wykonania przedmiotu niniejszej </w:t>
      </w:r>
      <w:r w:rsidRPr="00CB0867">
        <w:rPr>
          <w:rFonts w:ascii="Garamond" w:hAnsi="Garamond" w:cs="Times New Roman"/>
          <w:color w:val="000000" w:themeColor="text1"/>
          <w:spacing w:val="-3"/>
          <w:sz w:val="24"/>
          <w:szCs w:val="24"/>
        </w:rPr>
        <w:t xml:space="preserve">umowy. </w:t>
      </w:r>
      <w:r w:rsidRPr="00CB0867">
        <w:rPr>
          <w:rFonts w:ascii="Garamond" w:hAnsi="Garamond" w:cs="Times New Roman"/>
          <w:color w:val="000000" w:themeColor="text1"/>
          <w:sz w:val="24"/>
          <w:szCs w:val="24"/>
        </w:rPr>
        <w:t>W takim przypadku Strony mogą przesunąć termin zakończenia wykonania umowy o okres wynikający z konieczności wykonania zleconych Wykonawcy dodatkowych dostaw, usług lub robót budowlanych.</w:t>
      </w:r>
    </w:p>
    <w:p w14:paraId="4285B7BB" w14:textId="387D0446"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Wycena robót dodatkowych nastąpi w oparciu o te same składniki, co wycena robót podstawowych. </w:t>
      </w:r>
      <w:r w:rsidR="007B4465">
        <w:rPr>
          <w:rFonts w:ascii="Garamond" w:hAnsi="Garamond" w:cs="Times New Roman"/>
          <w:color w:val="000000" w:themeColor="text1"/>
          <w:sz w:val="24"/>
          <w:szCs w:val="24"/>
        </w:rPr>
        <w:t>R</w:t>
      </w:r>
      <w:r w:rsidRPr="00CB0867">
        <w:rPr>
          <w:rFonts w:ascii="Garamond" w:hAnsi="Garamond" w:cs="Times New Roman"/>
          <w:color w:val="000000" w:themeColor="text1"/>
          <w:sz w:val="24"/>
          <w:szCs w:val="24"/>
        </w:rPr>
        <w:t>oboty te rozliczone będą na podstawie kosztorysów przygotowanych przez wykonawcę, a zatwierdzonych przez inspektora nadzoru i zamawiającego.</w:t>
      </w:r>
    </w:p>
    <w:p w14:paraId="1EE6517C"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Strony postanawiają, że w przypadku przedłużenia terminu realizacji Umowy, Wykonawcy nie będzie przysługiwało roszczenie o zapłatę przez Zamawiającego kosztów ogólnych, tj. kosztów związanych bezpośrednio lub pośrednio z funkcjonowaniem Wykonawcy na budowie (w szczególności koszty zaplecza Wykonawcy, koszty obsługi biurowej i nadzoru geodezyjnego, koszty pracownicze). Strony zgodnie postanawiają, że takie koszty, w przypadku przedłużenia terminu realizacji Umowy, uznaje się za wliczone w ramach wynagrodzenia wskazanego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niniejszej Umowy, za wyjątkiem przypadku wskazanego w ust. 2 pkt 4) powyżej, gdzie koszty te będą uwzględnione w przedmiotowym aneksie do umowy.</w:t>
      </w:r>
    </w:p>
    <w:p w14:paraId="04D0CE07"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dokonywania zmiany treści niniejszej umowy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 związku z zaistnieniem sytuacji (przesłanek) opisanej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ustala się następujące zasady postępowania:</w:t>
      </w:r>
    </w:p>
    <w:p w14:paraId="597C9D10"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może nastąpić po podpisaniu przez strony niniejszej umowy aneksu zmieniającego niniejszą umowę w tym zakresie.</w:t>
      </w:r>
    </w:p>
    <w:p w14:paraId="1CA24356" w14:textId="4E96377D"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podpisania aneksu, o którym mowa w pkt 1) powyżej będzie protokół konieczności potwierdzony</w:t>
      </w:r>
      <w:r w:rsidR="00593933">
        <w:rPr>
          <w:rFonts w:ascii="Garamond" w:hAnsi="Garamond" w:cs="Times New Roman"/>
          <w:color w:val="000000" w:themeColor="text1"/>
          <w:sz w:val="24"/>
          <w:szCs w:val="24"/>
        </w:rPr>
        <w:t xml:space="preserve"> (zaopiniowany)</w:t>
      </w:r>
      <w:r w:rsidRPr="00CB0867">
        <w:rPr>
          <w:rFonts w:ascii="Garamond" w:hAnsi="Garamond" w:cs="Times New Roman"/>
          <w:color w:val="000000" w:themeColor="text1"/>
          <w:sz w:val="24"/>
          <w:szCs w:val="24"/>
        </w:rPr>
        <w:t xml:space="preserve"> przez </w:t>
      </w:r>
      <w:r w:rsidR="00593933">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nspektora </w:t>
      </w:r>
      <w:r w:rsidR="00593933">
        <w:rPr>
          <w:rFonts w:ascii="Garamond" w:hAnsi="Garamond" w:cs="Times New Roman"/>
          <w:color w:val="000000" w:themeColor="text1"/>
          <w:sz w:val="24"/>
          <w:szCs w:val="24"/>
        </w:rPr>
        <w:t>N</w:t>
      </w:r>
      <w:r w:rsidRPr="00CB0867">
        <w:rPr>
          <w:rFonts w:ascii="Garamond" w:hAnsi="Garamond" w:cs="Times New Roman"/>
          <w:color w:val="000000" w:themeColor="text1"/>
          <w:sz w:val="24"/>
          <w:szCs w:val="24"/>
        </w:rPr>
        <w:t xml:space="preserve">adzoru ze strony </w:t>
      </w:r>
      <w:r w:rsidRPr="00CB0867">
        <w:rPr>
          <w:rFonts w:ascii="Garamond" w:hAnsi="Garamond" w:cs="Times New Roman"/>
          <w:color w:val="000000" w:themeColor="text1"/>
          <w:sz w:val="24"/>
          <w:szCs w:val="24"/>
        </w:rPr>
        <w:lastRenderedPageBreak/>
        <w:t xml:space="preserve">Zamawiającego i zatwierdzony przez strony umowy reprezentowane przez osoby uprawnione do ich reprezentacji. Protokół konieczności, o którym mowa w zdaniu pierwszym musi zawierać uzasadnienie wskazujące, że spełnione zostały przesłanki, o których mowa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17FDE986" w14:textId="78B11C29"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musi być po</w:t>
      </w:r>
      <w:r w:rsidR="00E50075" w:rsidRPr="00CB0867">
        <w:rPr>
          <w:rFonts w:ascii="Garamond" w:hAnsi="Garamond" w:cs="Times New Roman"/>
          <w:color w:val="000000" w:themeColor="text1"/>
          <w:sz w:val="24"/>
          <w:szCs w:val="24"/>
        </w:rPr>
        <w:t>przedzone wykonaniem przedmiaru robót, projektu budowlanego</w:t>
      </w:r>
      <w:r w:rsidRPr="00CB0867">
        <w:rPr>
          <w:rFonts w:ascii="Garamond" w:hAnsi="Garamond" w:cs="Times New Roman"/>
          <w:color w:val="000000" w:themeColor="text1"/>
          <w:sz w:val="24"/>
          <w:szCs w:val="24"/>
        </w:rPr>
        <w:t>, opisując</w:t>
      </w:r>
      <w:r w:rsidR="00E50075" w:rsidRPr="00CB0867">
        <w:rPr>
          <w:rFonts w:ascii="Garamond" w:hAnsi="Garamond" w:cs="Times New Roman"/>
          <w:color w:val="000000" w:themeColor="text1"/>
          <w:sz w:val="24"/>
          <w:szCs w:val="24"/>
        </w:rPr>
        <w:t>ych</w:t>
      </w:r>
      <w:r w:rsidRPr="00CB0867">
        <w:rPr>
          <w:rFonts w:ascii="Garamond" w:hAnsi="Garamond" w:cs="Times New Roman"/>
          <w:color w:val="000000" w:themeColor="text1"/>
          <w:sz w:val="24"/>
          <w:szCs w:val="24"/>
        </w:rPr>
        <w:t xml:space="preserve"> te roboty zgod</w:t>
      </w:r>
      <w:r w:rsidR="00593933">
        <w:rPr>
          <w:rFonts w:ascii="Garamond" w:hAnsi="Garamond" w:cs="Times New Roman"/>
          <w:color w:val="000000" w:themeColor="text1"/>
          <w:sz w:val="24"/>
          <w:szCs w:val="24"/>
        </w:rPr>
        <w:t>nie</w:t>
      </w:r>
      <w:r w:rsidRPr="00CB0867">
        <w:rPr>
          <w:rFonts w:ascii="Garamond" w:hAnsi="Garamond" w:cs="Times New Roman"/>
          <w:color w:val="000000" w:themeColor="text1"/>
          <w:sz w:val="24"/>
          <w:szCs w:val="24"/>
        </w:rPr>
        <w:t xml:space="preserve"> z przepisami Prawa Budowlanego wraz z jego aktami wykonawczymi i uzyskaniem odpowiedniej decyzji uprawniającej do prowadzenia przedmiotowych robót jeżeli są wymagane.</w:t>
      </w:r>
    </w:p>
    <w:p w14:paraId="02F484C3"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Podstawą do ustalenia wysokości wynagrodzenia za wykonanie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będzie kosztorys ofertowy szczegółowy przygotowany przez Wykonawcę i zatwierdzony przez Zamawiającego. Przedmiotowy kosztorys stanowić będzie załącznik do aneksu, o którym mowa w pkt 1) powyżej.</w:t>
      </w:r>
    </w:p>
    <w:p w14:paraId="7995E076"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Rozliczenie dodatkowych usług, dostaw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zostanie dokonane na podstawie ilości wykonanych i odebranych robót na podstawie kosztorysu powykonawczego (sporządzonego na podstawie książki obmiarów) według niezmiennych cen określonych w kosztorysie ofertowym szczegółowym o którym mowa w pkt 4) powyżej stanowiącym załącznik do aneksu, o którym mowa w pkt 1) powyżej.</w:t>
      </w:r>
    </w:p>
    <w:p w14:paraId="05D114D8"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Poinformowania na piśmie drugiej strony, bez konieczności spisywania aneksu do umowy wymagają zmiany: </w:t>
      </w:r>
    </w:p>
    <w:p w14:paraId="41196455"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adresowych, </w:t>
      </w:r>
    </w:p>
    <w:p w14:paraId="062ADDC2"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kontaktowych, </w:t>
      </w:r>
      <w:bookmarkStart w:id="3" w:name="__DdeLink__4612_1013589599"/>
    </w:p>
    <w:p w14:paraId="358A1CE4" w14:textId="77777777" w:rsidR="003F488A" w:rsidRPr="00CB0867" w:rsidRDefault="00BD0037" w:rsidP="001645E9">
      <w:pPr>
        <w:numPr>
          <w:ilvl w:val="1"/>
          <w:numId w:val="33"/>
        </w:numPr>
        <w:spacing w:after="0" w:line="276" w:lineRule="auto"/>
        <w:ind w:left="714" w:hanging="357"/>
        <w:jc w:val="both"/>
        <w:rPr>
          <w:rFonts w:ascii="Garamond" w:eastAsia="Times New Roman" w:hAnsi="Garamond" w:cs="Times New Roman"/>
          <w:b/>
          <w:color w:val="000000" w:themeColor="text1"/>
          <w:sz w:val="24"/>
          <w:szCs w:val="24"/>
          <w:lang w:eastAsia="zh-CN"/>
        </w:rPr>
      </w:pPr>
      <w:r w:rsidRPr="00CB0867">
        <w:rPr>
          <w:rFonts w:ascii="Garamond" w:hAnsi="Garamond" w:cs="Times New Roman"/>
          <w:color w:val="000000" w:themeColor="text1"/>
          <w:sz w:val="24"/>
          <w:szCs w:val="24"/>
        </w:rPr>
        <w:t>danych koordynatorów oraz inspektora nadzoru</w:t>
      </w:r>
      <w:bookmarkEnd w:id="3"/>
      <w:r w:rsidRPr="00CB0867">
        <w:rPr>
          <w:rFonts w:ascii="Garamond" w:hAnsi="Garamond" w:cs="Times New Roman"/>
          <w:color w:val="000000" w:themeColor="text1"/>
          <w:sz w:val="24"/>
          <w:szCs w:val="24"/>
        </w:rPr>
        <w:t>.</w:t>
      </w:r>
    </w:p>
    <w:p w14:paraId="0E832043"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57795E1D" w14:textId="399492BB"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64AB1">
        <w:rPr>
          <w:rFonts w:ascii="Garamond" w:eastAsia="Times New Roman" w:hAnsi="Garamond" w:cs="Times New Roman"/>
          <w:b/>
          <w:color w:val="000000" w:themeColor="text1"/>
          <w:sz w:val="24"/>
          <w:szCs w:val="24"/>
          <w:lang w:eastAsia="zh-CN"/>
        </w:rPr>
        <w:t>5</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PRAWA AUTORSKIE</w:t>
      </w:r>
    </w:p>
    <w:p w14:paraId="661C6C14"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t xml:space="preserve">Wykonawca oświadcza, że jest lub będzie uprawniony z tytułu autorskich i pokrewnych praw majątkowych do wszystkich utworów w rozumieniu ustawy z dnia 4 lutego 1994 r. O prawie autorskim i prawach pokrewnych (Dz. U. z 2021 r., poz. 1062 z </w:t>
      </w:r>
      <w:proofErr w:type="spellStart"/>
      <w:r w:rsidRPr="00CB0867">
        <w:rPr>
          <w:rFonts w:ascii="Garamond" w:eastAsia="Times New Roman" w:hAnsi="Garamond" w:cs="Times New Roman"/>
          <w:color w:val="000000" w:themeColor="text1"/>
          <w:sz w:val="24"/>
          <w:szCs w:val="24"/>
          <w:lang w:eastAsia="zh-CN"/>
        </w:rPr>
        <w:t>późn</w:t>
      </w:r>
      <w:proofErr w:type="spellEnd"/>
      <w:r w:rsidRPr="00CB0867">
        <w:rPr>
          <w:rFonts w:ascii="Garamond" w:eastAsia="Times New Roman" w:hAnsi="Garamond" w:cs="Times New Roman"/>
          <w:color w:val="000000" w:themeColor="text1"/>
          <w:sz w:val="24"/>
          <w:szCs w:val="24"/>
          <w:lang w:eastAsia="zh-CN"/>
        </w:rPr>
        <w:t>. zm.), które powstały w wyniku wykonania i na potrzeby przedmiotu zamówienia, w szczególności w postaci wszelkich opracowań, projektów, obrazów i rysunków (dalej: utwory). Prawa o których mowa wyżej nie są i nie będą w żaden sposób ograniczone lub obciążone prawami osób trzecich, nie naruszają jakichkolwiek praw osób trzecich, a Wykonawca nie udzielił osobom trzecim żadnej licencji do korzystania z wytworzonych utworów. Wykonawca oświadcza, iż dostarczone utwory będą wolne od wad fizycznych i prawnych.</w:t>
      </w:r>
    </w:p>
    <w:p w14:paraId="6B6B2A88"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t xml:space="preserve">Wykonawca przenosi na Zamawiającego całość praw autorskich i pokrewnych praw majątkowych do utworów określonych w pkt 1 niniejszego paragrafu, z dniem przekazania </w:t>
      </w:r>
      <w:r w:rsidRPr="00CB0867">
        <w:rPr>
          <w:rFonts w:ascii="Garamond" w:eastAsia="Times New Roman" w:hAnsi="Garamond" w:cs="Times New Roman"/>
          <w:color w:val="000000" w:themeColor="text1"/>
          <w:sz w:val="24"/>
          <w:szCs w:val="24"/>
          <w:lang w:eastAsia="zh-CN"/>
        </w:rPr>
        <w:lastRenderedPageBreak/>
        <w:t>utworów Zamawiającemu, z prawem do ich wykorzystania bez ograniczeń terytorialnych i czasowych.</w:t>
      </w:r>
    </w:p>
    <w:p w14:paraId="094B997F"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t>Strony zgodnie oświadczają, że przeniesienie wyżej wymienionych praw na Zamawiającego ma możliwie najszerszy wymiar, i z tytułu wykorzystania tych utworów przez Zamawiającego nie należy się Wykonawcy jakiekolwiek dodatkowe wynagrodzenie.</w:t>
      </w:r>
    </w:p>
    <w:p w14:paraId="344C5ACE"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t xml:space="preserve">Wynagrodzenie z tytułu przeniesienia praw autorskich i pokrewnych zawiera się w całości w wynagrodzeniu określonym w § </w:t>
      </w:r>
      <w:r w:rsidR="006418A0" w:rsidRPr="00CB0867">
        <w:rPr>
          <w:rFonts w:ascii="Garamond" w:eastAsia="Times New Roman" w:hAnsi="Garamond" w:cs="Times New Roman"/>
          <w:color w:val="000000" w:themeColor="text1"/>
          <w:sz w:val="24"/>
          <w:szCs w:val="24"/>
          <w:lang w:eastAsia="zh-CN"/>
        </w:rPr>
        <w:t>3</w:t>
      </w:r>
      <w:r w:rsidRPr="00CB0867">
        <w:rPr>
          <w:rFonts w:ascii="Garamond" w:eastAsia="Times New Roman" w:hAnsi="Garamond" w:cs="Times New Roman"/>
          <w:color w:val="000000" w:themeColor="text1"/>
          <w:sz w:val="24"/>
          <w:szCs w:val="24"/>
          <w:lang w:eastAsia="zh-CN"/>
        </w:rPr>
        <w:t xml:space="preserve"> pkt 1 Umowy.</w:t>
      </w:r>
    </w:p>
    <w:p w14:paraId="7044571E" w14:textId="77777777"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p>
    <w:p w14:paraId="08CF0247" w14:textId="77777777" w:rsidR="0037725E" w:rsidRPr="00CB0867" w:rsidRDefault="0037725E" w:rsidP="00CB0867">
      <w:pPr>
        <w:spacing w:after="0" w:line="276" w:lineRule="auto"/>
        <w:jc w:val="center"/>
        <w:rPr>
          <w:rFonts w:ascii="Garamond" w:eastAsia="Times New Roman" w:hAnsi="Garamond" w:cs="Times New Roman"/>
          <w:b/>
          <w:color w:val="000000" w:themeColor="text1"/>
          <w:sz w:val="24"/>
          <w:szCs w:val="24"/>
          <w:lang w:eastAsia="zh-CN"/>
        </w:rPr>
      </w:pPr>
    </w:p>
    <w:p w14:paraId="08971252" w14:textId="77777777" w:rsidR="0037725E" w:rsidRPr="00CB0867" w:rsidRDefault="0037725E" w:rsidP="00CB0867">
      <w:pPr>
        <w:spacing w:after="0" w:line="276" w:lineRule="auto"/>
        <w:jc w:val="center"/>
        <w:rPr>
          <w:rFonts w:ascii="Garamond" w:eastAsia="Times New Roman" w:hAnsi="Garamond" w:cs="Times New Roman"/>
          <w:b/>
          <w:color w:val="000000" w:themeColor="text1"/>
          <w:sz w:val="24"/>
          <w:szCs w:val="24"/>
          <w:lang w:eastAsia="zh-CN"/>
        </w:rPr>
      </w:pPr>
    </w:p>
    <w:p w14:paraId="26A693EE" w14:textId="5F123124" w:rsidR="003F488A"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64AB1">
        <w:rPr>
          <w:rFonts w:ascii="Garamond" w:eastAsia="Times New Roman" w:hAnsi="Garamond" w:cs="Times New Roman"/>
          <w:b/>
          <w:color w:val="000000" w:themeColor="text1"/>
          <w:sz w:val="24"/>
          <w:szCs w:val="24"/>
          <w:lang w:eastAsia="zh-CN"/>
        </w:rPr>
        <w:t>6</w:t>
      </w:r>
      <w:r w:rsidR="003F488A" w:rsidRPr="00CB0867">
        <w:rPr>
          <w:rFonts w:ascii="Garamond" w:eastAsia="Times New Roman" w:hAnsi="Garamond" w:cs="Times New Roman"/>
          <w:b/>
          <w:color w:val="000000" w:themeColor="text1"/>
          <w:sz w:val="24"/>
          <w:szCs w:val="24"/>
          <w:lang w:eastAsia="zh-CN"/>
        </w:rPr>
        <w:t>. POSTANOWIENIA DODATKOWE</w:t>
      </w:r>
    </w:p>
    <w:p w14:paraId="5F85D784"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CB0867">
        <w:rPr>
          <w:rFonts w:ascii="Garamond" w:hAnsi="Garamond" w:cs="Times New Roman"/>
          <w:iCs/>
          <w:sz w:val="24"/>
          <w:szCs w:val="24"/>
          <w:lang w:eastAsia="zh-CN"/>
        </w:rPr>
        <w:t xml:space="preserve"> Podobne</w:t>
      </w:r>
      <w:r w:rsidRPr="00CB0867">
        <w:rPr>
          <w:rFonts w:ascii="Garamond" w:hAnsi="Garamond" w:cs="Times New Roman"/>
          <w:sz w:val="24"/>
          <w:szCs w:val="24"/>
          <w:lang w:eastAsia="zh-CN"/>
        </w:rPr>
        <w:t xml:space="preserve"> obowiązuje w przypadku luk w powyższych postanowieniach.</w:t>
      </w:r>
    </w:p>
    <w:p w14:paraId="2CA9DCCA"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 xml:space="preserve">Jeżeli Strony w trakcie obowiązywania umowy stwierdzą błąd pisarski, oczywistą omyłkę, niezamierzone przeoczenia, usterkę w tekście wówczas </w:t>
      </w:r>
      <w:r w:rsidRPr="00CB0867">
        <w:rPr>
          <w:rFonts w:ascii="Garamond" w:hAnsi="Garamond" w:cs="Times New Roman"/>
          <w:iCs/>
          <w:sz w:val="24"/>
          <w:szCs w:val="24"/>
          <w:lang w:eastAsia="zh-CN"/>
        </w:rPr>
        <w:t xml:space="preserve">Strony zobowiązują się podjąć działania w celu poprawy, uzupełnienia umowy w tym zakresie. </w:t>
      </w:r>
      <w:r w:rsidRPr="00CB0867">
        <w:rPr>
          <w:rFonts w:ascii="Garamond" w:hAnsi="Garamond" w:cs="Times New Roman"/>
          <w:sz w:val="24"/>
          <w:szCs w:val="24"/>
          <w:lang w:eastAsia="zh-CN"/>
        </w:rPr>
        <w:t>Poprawienie błędu  pisarskiego, oczywistej omyłki, przeoczenia lub usterki w tekście nie może prowadzić do wytworzenia treści niezgodnej z pozostałymi postanowieniami umowy w tym zakresie</w:t>
      </w:r>
      <w:r w:rsidRPr="00CB0867">
        <w:rPr>
          <w:rFonts w:ascii="Garamond" w:hAnsi="Garamond" w:cs="Times New Roman"/>
          <w:sz w:val="24"/>
          <w:szCs w:val="24"/>
          <w:lang w:eastAsia="ar-SA"/>
        </w:rPr>
        <w:t>.</w:t>
      </w:r>
    </w:p>
    <w:p w14:paraId="0B87F233" w14:textId="77777777" w:rsidR="003F488A" w:rsidRPr="00CB0867" w:rsidRDefault="003F488A" w:rsidP="001645E9">
      <w:pPr>
        <w:numPr>
          <w:ilvl w:val="0"/>
          <w:numId w:val="39"/>
        </w:numPr>
        <w:suppressAutoHyphens/>
        <w:autoSpaceDE w:val="0"/>
        <w:spacing w:after="0" w:line="276" w:lineRule="auto"/>
        <w:ind w:left="284" w:hanging="284"/>
        <w:jc w:val="both"/>
        <w:rPr>
          <w:rFonts w:ascii="Garamond" w:eastAsia="Times New Roman" w:hAnsi="Garamond" w:cs="Times New Roman"/>
          <w:b/>
          <w:sz w:val="24"/>
          <w:szCs w:val="24"/>
          <w:lang w:eastAsia="zh-CN"/>
        </w:rPr>
      </w:pPr>
      <w:r w:rsidRPr="00CB0867">
        <w:rPr>
          <w:rFonts w:ascii="Garamond" w:eastAsia="Times New Roman" w:hAnsi="Garamond" w:cs="Times New Roman"/>
          <w:sz w:val="24"/>
          <w:szCs w:val="24"/>
          <w:lang w:eastAsia="zh-CN"/>
        </w:rPr>
        <w:t xml:space="preserve">Wykonawca oświadcza, że szczegółowo i wnikliwie zapoznał się z treścią niniejszej umowy i nie budzi ona jego wątpliwości, w pełni akceptuje postanowienia umowy i nie ma co do żadnego z nich zastrzeżeń, a podpisując umowę świadomie wyraża zgodę na jej treść </w:t>
      </w:r>
      <w:r w:rsidRPr="00CB0867">
        <w:rPr>
          <w:rFonts w:ascii="Garamond" w:eastAsia="Times New Roman" w:hAnsi="Garamond" w:cs="Times New Roman"/>
          <w:sz w:val="24"/>
          <w:szCs w:val="24"/>
          <w:lang w:eastAsia="zh-CN"/>
        </w:rPr>
        <w:br/>
        <w:t>i w pełni respektując jej zapisy zobowiązuje się do jej realizacji.</w:t>
      </w:r>
    </w:p>
    <w:p w14:paraId="79634692"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70974A25" w14:textId="4B45C7D7" w:rsidR="00F16F24"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B64AB1">
        <w:rPr>
          <w:rFonts w:ascii="Garamond" w:eastAsia="Times New Roman" w:hAnsi="Garamond" w:cs="Times New Roman"/>
          <w:b/>
          <w:color w:val="000000" w:themeColor="text1"/>
          <w:sz w:val="24"/>
          <w:szCs w:val="24"/>
          <w:lang w:eastAsia="zh-CN"/>
        </w:rPr>
        <w:t>7</w:t>
      </w:r>
      <w:r w:rsidRPr="00CB0867">
        <w:rPr>
          <w:rFonts w:ascii="Garamond" w:eastAsia="Times New Roman" w:hAnsi="Garamond" w:cs="Times New Roman"/>
          <w:b/>
          <w:color w:val="000000" w:themeColor="text1"/>
          <w:sz w:val="24"/>
          <w:szCs w:val="24"/>
          <w:lang w:eastAsia="zh-CN"/>
        </w:rPr>
        <w:t>. RODO</w:t>
      </w:r>
    </w:p>
    <w:p w14:paraId="0C22ADB1" w14:textId="77777777" w:rsidR="00CC0AC7" w:rsidRPr="00CC0AC7" w:rsidRDefault="00F16F24" w:rsidP="00CC0AC7">
      <w:pPr>
        <w:suppressAutoHyphens/>
        <w:spacing w:after="0" w:line="276" w:lineRule="auto"/>
        <w:jc w:val="both"/>
        <w:textAlignment w:val="baseline"/>
        <w:rPr>
          <w:rFonts w:ascii="Garamond" w:eastAsia="Calibri" w:hAnsi="Garamond"/>
          <w:kern w:val="2"/>
          <w:sz w:val="24"/>
          <w:szCs w:val="24"/>
        </w:rPr>
      </w:pPr>
      <w:r w:rsidRPr="00CC0AC7">
        <w:rPr>
          <w:rFonts w:ascii="Garamond" w:eastAsia="Calibri" w:hAnsi="Garamond" w:cs="Times New Roman"/>
          <w:kern w:val="2"/>
          <w:sz w:val="24"/>
          <w:szCs w:val="24"/>
          <w:lang w:eastAsia="pl-PL"/>
        </w:rPr>
        <w:t xml:space="preserve">Zgodnie </w:t>
      </w:r>
      <w:r w:rsidR="00CC0AC7" w:rsidRPr="00CC0AC7">
        <w:rPr>
          <w:rFonts w:ascii="Garamond" w:eastAsia="Calibri" w:hAnsi="Garamond"/>
          <w:kern w:val="2"/>
          <w:sz w:val="24"/>
          <w:szCs w:val="24"/>
        </w:rPr>
        <w:t>z art. 13 ust. 1 i 2 rozporządzenia Parlamentu Europejskiego i Rady (UE) 2016/679 z dnia 27 kwietnia 2016 r. („RODO”), Zamawiający informuje, że:</w:t>
      </w:r>
    </w:p>
    <w:p w14:paraId="296E1B52" w14:textId="0B443379"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Administrator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Administratorem Pani/Pana danych osobowych jest Gmina Iwanowice, ul. Ojcowska 11, 32-095 Iwanowice Włościańskie, reprezentowana przez Wójta Gminy Iwanowice.</w:t>
      </w:r>
    </w:p>
    <w:p w14:paraId="23B79FFA" w14:textId="77777777" w:rsid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 xml:space="preserve">Inspektor Ochrony Danych (IOD)Administrator wyznaczył Inspektora Ochrony Danych – Paweł </w:t>
      </w:r>
      <w:proofErr w:type="spellStart"/>
      <w:r w:rsidRPr="00CC0AC7">
        <w:rPr>
          <w:rFonts w:ascii="Garamond" w:eastAsia="Calibri" w:hAnsi="Garamond" w:cs="Times New Roman"/>
          <w:kern w:val="2"/>
          <w:sz w:val="24"/>
          <w:szCs w:val="24"/>
          <w:lang w:eastAsia="pl-PL"/>
        </w:rPr>
        <w:t>Chochół</w:t>
      </w:r>
      <w:proofErr w:type="spellEnd"/>
      <w:r w:rsidRPr="00CC0AC7">
        <w:rPr>
          <w:rFonts w:ascii="Garamond" w:eastAsia="Calibri" w:hAnsi="Garamond" w:cs="Times New Roman"/>
          <w:kern w:val="2"/>
          <w:sz w:val="24"/>
          <w:szCs w:val="24"/>
          <w:lang w:eastAsia="pl-PL"/>
        </w:rPr>
        <w:t>, z którym można kontaktować się:</w:t>
      </w:r>
      <w:r>
        <w:rPr>
          <w:rFonts w:ascii="Garamond" w:eastAsia="Calibri" w:hAnsi="Garamond" w:cs="Times New Roman"/>
          <w:kern w:val="2"/>
          <w:sz w:val="24"/>
          <w:szCs w:val="24"/>
          <w:lang w:eastAsia="pl-PL"/>
        </w:rPr>
        <w:t xml:space="preserve"> </w:t>
      </w:r>
    </w:p>
    <w:p w14:paraId="21F25DA8" w14:textId="4A066718"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e-mail: </w:t>
      </w:r>
      <w:r w:rsidRPr="00560978">
        <w:rPr>
          <w:rFonts w:ascii="Garamond" w:eastAsia="Calibri" w:hAnsi="Garamond" w:cs="Times New Roman"/>
          <w:kern w:val="2"/>
          <w:sz w:val="24"/>
          <w:szCs w:val="24"/>
          <w:lang w:eastAsia="pl-PL"/>
        </w:rPr>
        <w:t>iodo@iwanowice.pl</w:t>
      </w:r>
      <w:r w:rsidRPr="00CC0AC7">
        <w:rPr>
          <w:rFonts w:ascii="Garamond" w:eastAsia="Calibri" w:hAnsi="Garamond" w:cs="Times New Roman"/>
          <w:kern w:val="2"/>
          <w:sz w:val="24"/>
          <w:szCs w:val="24"/>
          <w:lang w:eastAsia="pl-PL"/>
        </w:rPr>
        <w:t>,</w:t>
      </w:r>
    </w:p>
    <w:p w14:paraId="69FFC89A" w14:textId="2AF694B5"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telefonicznie pod numerem 606487587</w:t>
      </w:r>
    </w:p>
    <w:p w14:paraId="14BFAA9E" w14:textId="5BB013B6"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pisemnie: Urząd Gminy Iwanowice, ul. Ojcowska 11, 32-095 Iwanowice Włościańskie, z dopiskiem „Inspektor Ochrony Danych”.</w:t>
      </w:r>
    </w:p>
    <w:p w14:paraId="3FF924AF"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Cele i podstawy prawne przetwarzania</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przetwarzane w szczególności w następujących celach:</w:t>
      </w:r>
      <w:r>
        <w:rPr>
          <w:rFonts w:ascii="Garamond" w:eastAsia="Calibri" w:hAnsi="Garamond" w:cs="Times New Roman"/>
          <w:kern w:val="2"/>
          <w:sz w:val="24"/>
          <w:szCs w:val="24"/>
          <w:lang w:eastAsia="pl-PL"/>
        </w:rPr>
        <w:t xml:space="preserve"> </w:t>
      </w:r>
    </w:p>
    <w:p w14:paraId="48CB1C47" w14:textId="3308AFB4"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zawarcia i realizacji niniejszej umowy, w tym bieżącej komunikacji, rozliczeń, nadzoru nad realizacją zamówienia, obsługi gwarancji i rękojmi – na podstawie art. 6 ust. 1 lit. b RODO;</w:t>
      </w:r>
    </w:p>
    <w:p w14:paraId="61538FD1"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wypełnienia obowiązków prawnych ciążących na Zamawiającym związanych z udzieleniem i realizacją zamówienia publicznego, w tym w zakresie jawności i archiwizacji dokumentacji postępowania oraz realizacji umowy – na podstawie art. 6 ust. 1 lit. c RODO (w zw. z przepisami ustawy Prawo zamówień publicznych);</w:t>
      </w:r>
    </w:p>
    <w:p w14:paraId="2D890DEA"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 xml:space="preserve">prowadzenia dokumentacji finansowo-księgowej, podatkowej oraz sprawozdawczej, w tym obsługi faktur (w tym </w:t>
      </w:r>
      <w:proofErr w:type="spellStart"/>
      <w:r w:rsidRPr="00CC0AC7">
        <w:rPr>
          <w:rFonts w:ascii="Garamond" w:eastAsia="Calibri" w:hAnsi="Garamond" w:cs="Times New Roman"/>
          <w:kern w:val="2"/>
          <w:sz w:val="24"/>
          <w:szCs w:val="24"/>
          <w:lang w:eastAsia="pl-PL"/>
        </w:rPr>
        <w:t>KSeF</w:t>
      </w:r>
      <w:proofErr w:type="spellEnd"/>
      <w:r w:rsidRPr="00CC0AC7">
        <w:rPr>
          <w:rFonts w:ascii="Garamond" w:eastAsia="Calibri" w:hAnsi="Garamond" w:cs="Times New Roman"/>
          <w:kern w:val="2"/>
          <w:sz w:val="24"/>
          <w:szCs w:val="24"/>
          <w:lang w:eastAsia="pl-PL"/>
        </w:rPr>
        <w:t>), płatności i rozliczeń – na podstawie art. 6 ust. 1 lit. c RODO;</w:t>
      </w:r>
    </w:p>
    <w:p w14:paraId="18012DBE" w14:textId="5ED7CE3F" w:rsidR="00CC0AC7" w:rsidRP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ustalenia, dochodzenia lub obrony roszczeń związanych z realizacją umowy – na podstawie art. 6 ust. 1 lit. f RODO (prawnie uzasadniony interes Administratora).</w:t>
      </w:r>
    </w:p>
    <w:p w14:paraId="00448A4C" w14:textId="0A8A24B5" w:rsidR="00CC0AC7" w:rsidRP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Zakres przetwarzanych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Przetwarzane mogą być w szczególności dane identyfikacyjne i kontaktowe (np. imię, nazwisko, stanowisko/funkcja, numer telefonu, adres e-mail), dane rejestrowe i rozliczeniowe (np. firma, NIP, REGON, KRS/CEIDG, adres, numer rachunku), dane pełnomocników, przedstawicieli i personelu wykazanego do realizacji zamówienia, a także dane zawarte w dokumentach składanych/opracowywanych w toku realizacji umowy (np. protokoły, oświadczenia, dokumentacja budowy).</w:t>
      </w:r>
    </w:p>
    <w:p w14:paraId="607A48E5" w14:textId="109EC6A2"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Odbiorcy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Odbiorcami Pani/Pana danych osobowych mogą być podmioty uprawnione do ich uzyskania na podstawie przepisów prawa, w szczególności: organy i instytucje kontrolne oraz nadzorcze, podmioty zapewniające obsługę księgowo-podatkową, banki i operatorzy płatności, operatorzy systemów teleinformatycznych wykorzystywanych przez Zamawiającego (w tym związanych z fakturowaniem), operator pocztowy / e-Doręczeń, a także inne podmioty, którym udostępniona zostanie dokumentacja postępowania/umowy w trybie przepisów o zamówieniach publicznych i dostępie do informacji publicznej – w zakresie i na zasadach wynikających z przepisów prawa.</w:t>
      </w:r>
    </w:p>
    <w:p w14:paraId="4E4B5761" w14:textId="4E31EA5D"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Przekazywanie danych poza EOG (poza UE)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nie będą przekazywane do państw trzecich (poza Europejski Obszar Gospodarczy) ani do organizacji międzynarodowych.</w:t>
      </w:r>
    </w:p>
    <w:p w14:paraId="3B63F277" w14:textId="085FA4F6"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Okres przechowywania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przechowywane przez okres wymagany przepisami prawa, w szczególności:</w:t>
      </w:r>
    </w:p>
    <w:p w14:paraId="04598AFD" w14:textId="6ADD7DA6" w:rsid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 zakresie dokumentacji postępowania o udzielenie zamówienia publicznego – przez okres wskazany w przepisach ustawy Prawo zamówień publicznych (co do zasady 4 lata od dnia zakończenia postępowania, a jeżeli czas trwania umowy przekracza 4 lata – przez cały czas trwania umowy),</w:t>
      </w:r>
    </w:p>
    <w:p w14:paraId="7A35B185" w14:textId="77777777" w:rsidR="00CC0AC7" w:rsidRP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 ponadto przez okresy wynikające z przepisów o archiwizacji dokumentacji, rachunkowości i podatkach oraz do czasu upływu terminów przedawnienia roszczeń – w zależności od tego, który z tych okresów jest dłuższy.</w:t>
      </w:r>
    </w:p>
    <w:p w14:paraId="7C64B293"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Prawa osoby, której dane dotyczą</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Posiada Pani/Pan prawo do:</w:t>
      </w:r>
    </w:p>
    <w:p w14:paraId="0C392DCD" w14:textId="3FED0096"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dostępu do danych (art. 15 RODO),</w:t>
      </w:r>
    </w:p>
    <w:p w14:paraId="0C0271E7"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sprostowania danych (art. 16 RODO),</w:t>
      </w:r>
    </w:p>
    <w:p w14:paraId="75D0251B"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ograniczenia przetwarzania (art. 18 RODO),</w:t>
      </w:r>
    </w:p>
    <w:p w14:paraId="78E8428F" w14:textId="3018D33E" w:rsidR="00CC0AC7" w:rsidRP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wniesienia sprzeciwu wobec przetwarzania danych – w zakresie, w jakim podstawą przetwarzania jest art. 6 ust. 1 lit. f RODO (art. 21 RODO).</w:t>
      </w:r>
    </w:p>
    <w:p w14:paraId="014E62E9" w14:textId="7C3B3E01" w:rsidR="00CC0AC7" w:rsidRPr="00CC0AC7" w:rsidRDefault="00CC0AC7" w:rsidP="00CC0AC7">
      <w:pPr>
        <w:tabs>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Pr>
          <w:rFonts w:ascii="Garamond" w:eastAsia="Calibri" w:hAnsi="Garamond" w:cs="Times New Roman"/>
          <w:kern w:val="2"/>
          <w:sz w:val="24"/>
          <w:szCs w:val="24"/>
          <w:lang w:eastAsia="pl-PL"/>
        </w:rPr>
        <w:tab/>
      </w:r>
      <w:r w:rsidRPr="00CC0AC7">
        <w:rPr>
          <w:rFonts w:ascii="Garamond" w:eastAsia="Calibri" w:hAnsi="Garamond" w:cs="Times New Roman"/>
          <w:kern w:val="2"/>
          <w:sz w:val="24"/>
          <w:szCs w:val="24"/>
          <w:lang w:eastAsia="pl-PL"/>
        </w:rPr>
        <w:t xml:space="preserve">Prawo do usunięcia danych (art. 17 RODO) oraz prawo do przenoszenia danych (art. 20 RODO) mogą nie przysługiwać lub podlegać ograniczeniom – w zakresie wynikającym z </w:t>
      </w:r>
      <w:r w:rsidRPr="00CC0AC7">
        <w:rPr>
          <w:rFonts w:ascii="Garamond" w:eastAsia="Calibri" w:hAnsi="Garamond" w:cs="Times New Roman"/>
          <w:kern w:val="2"/>
          <w:sz w:val="24"/>
          <w:szCs w:val="24"/>
          <w:lang w:eastAsia="pl-PL"/>
        </w:rPr>
        <w:lastRenderedPageBreak/>
        <w:t>przepisów prawa, w szczególności gdy przetwarzanie jest niezbędne do wypełnienia obowiązku prawnego lub do ustalenia, dochodzenia bądź obrony roszczeń.</w:t>
      </w:r>
    </w:p>
    <w:p w14:paraId="37353AF8" w14:textId="15C985F3" w:rsid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Prawo wniesienia skargi do organu nadzorczego</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Ma Pani/Pan prawo wnieść skargę do organu nadzorczego: Prezes Urzędu Ochrony Danych Osobowych, ul. Stanisława Moniuszki 1A, 00-014 Warszawa. </w:t>
      </w:r>
    </w:p>
    <w:p w14:paraId="10240A06" w14:textId="3BF2A719" w:rsidR="00CC0AC7" w:rsidRP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Zautomatyzowane podejmowanie decyzji / profilowanie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W odniesieniu do Pani/Pana danych osobowych nie będą podejmowane decyzje w sposób zautomatyzowany, w tym nie będą one profilowane (art. 22 RODO).</w:t>
      </w:r>
    </w:p>
    <w:p w14:paraId="51A14386" w14:textId="01EB7E58" w:rsidR="00CC0AC7" w:rsidRPr="00CC0AC7" w:rsidRDefault="00CC0AC7" w:rsidP="001645E9">
      <w:pPr>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Obowiązek podania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Podanie danych osobowych jest warunkiem zawarcia i realizacji niniejszej umowy oraz może wynikać z obowiązków ustawowych związanych z realizacją zamówienia publicznego i rozliczeniami. Niepodanie danych może skutkować brakiem możliwości zawarcia lub realizacji umowy albo brakiem możliwości prawidłowego rozliczenia/udokumentowania czynności.</w:t>
      </w:r>
    </w:p>
    <w:p w14:paraId="24C8C458" w14:textId="32A84020" w:rsidR="003F488A" w:rsidRPr="00CB0867" w:rsidRDefault="003F488A" w:rsidP="00CC0AC7">
      <w:pPr>
        <w:suppressAutoHyphens/>
        <w:spacing w:after="0" w:line="276" w:lineRule="auto"/>
        <w:jc w:val="both"/>
        <w:textAlignment w:val="baseline"/>
        <w:rPr>
          <w:rFonts w:ascii="Garamond" w:eastAsia="Times New Roman" w:hAnsi="Garamond" w:cs="Times New Roman"/>
          <w:b/>
          <w:color w:val="000000" w:themeColor="text1"/>
          <w:sz w:val="24"/>
          <w:szCs w:val="24"/>
          <w:lang w:eastAsia="zh-CN"/>
        </w:rPr>
      </w:pPr>
    </w:p>
    <w:p w14:paraId="45211D24" w14:textId="432C11AE" w:rsidR="00BD0037"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B64AB1">
        <w:rPr>
          <w:rFonts w:ascii="Garamond" w:eastAsia="Times New Roman" w:hAnsi="Garamond" w:cs="Times New Roman"/>
          <w:b/>
          <w:color w:val="000000" w:themeColor="text1"/>
          <w:sz w:val="24"/>
          <w:szCs w:val="24"/>
          <w:lang w:eastAsia="zh-CN"/>
        </w:rPr>
        <w:t>8</w:t>
      </w:r>
      <w:r w:rsidRPr="00CB0867">
        <w:rPr>
          <w:rFonts w:ascii="Garamond" w:eastAsia="Times New Roman" w:hAnsi="Garamond" w:cs="Times New Roman"/>
          <w:b/>
          <w:color w:val="000000" w:themeColor="text1"/>
          <w:sz w:val="24"/>
          <w:szCs w:val="24"/>
          <w:lang w:eastAsia="zh-CN"/>
        </w:rPr>
        <w:t xml:space="preserve">. </w:t>
      </w:r>
      <w:r w:rsidR="00BD0037" w:rsidRPr="00CB0867">
        <w:rPr>
          <w:rFonts w:ascii="Garamond" w:eastAsia="Times New Roman" w:hAnsi="Garamond" w:cs="Times New Roman"/>
          <w:b/>
          <w:color w:val="000000" w:themeColor="text1"/>
          <w:sz w:val="24"/>
          <w:szCs w:val="24"/>
          <w:lang w:eastAsia="zh-CN"/>
        </w:rPr>
        <w:t>POSTANOWIENIA KOŃCOWE</w:t>
      </w:r>
    </w:p>
    <w:p w14:paraId="2267B842"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sprawach nieuregulowanych niniejszą umową mają zastosowanie odpowiednie przepisy Kodeksu Cywilnego, ustawy Prawo Zamówień Publicznych i Prawa budowlanego </w:t>
      </w:r>
      <w:r w:rsidRPr="00CB0867">
        <w:rPr>
          <w:rFonts w:ascii="Garamond" w:eastAsia="Lucida Sans Unicode" w:hAnsi="Garamond" w:cs="Times New Roman"/>
          <w:color w:val="000000" w:themeColor="text1"/>
          <w:kern w:val="2"/>
          <w:sz w:val="24"/>
          <w:szCs w:val="24"/>
        </w:rPr>
        <w:t>oraz właściwych przepisów szczególnych.</w:t>
      </w:r>
    </w:p>
    <w:p w14:paraId="00148F14"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Jeżeli jakieś postanowienie niniejszej umowy jest niedozwolone przez ustawę Prawo Zamówień Publicznych nie wiąże ono Stron lub ma zastosowanie odpowiedni przepis ustawy Prawo Zamówień Publicznych. </w:t>
      </w:r>
    </w:p>
    <w:p w14:paraId="0A4DF9AB" w14:textId="14428F2B" w:rsidR="005E21AA" w:rsidRPr="005E21AA" w:rsidRDefault="00BD0037" w:rsidP="005E21AA">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ma obowiązek do poinformowania Zamawiającego o zmianie formy prawnej prowadzonej działalności, o wszczęciu postępowania układowego lub upadłościowego, oraz zmianie jego sytuacji ekonomicznej mającej lub mogącej mieć wpływ na realizację umowy, oraz o zmianie siedziby firmy pod rygorem skutków prawnych wynikających z zaniechania, w tym do uznania za doręczoną korespondencję skierowaną na ostatni adres podany przez Wykonawcę.</w:t>
      </w:r>
    </w:p>
    <w:p w14:paraId="2FC740D1" w14:textId="148DBF24" w:rsidR="00B956F0" w:rsidRPr="00CB0867" w:rsidRDefault="00B956F0"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Wszelkie spory mogące wynikać w związku z realizacją niniejszej umowy będą rozstrzygane przez sąd właściwy dla siedziby Zamawiającego.</w:t>
      </w:r>
      <w:r w:rsidR="005E21AA">
        <w:rPr>
          <w:rFonts w:ascii="Garamond" w:hAnsi="Garamond" w:cs="Times New Roman"/>
          <w:color w:val="000000" w:themeColor="text1"/>
          <w:sz w:val="24"/>
          <w:szCs w:val="24"/>
        </w:rPr>
        <w:t xml:space="preserve"> Jednakże w pierwszej kolejności Strony postanawiają, że spory będą rozstrzygane w drodze polubownych mediacji, przy udziale bezstronnego mediatora (na koszt strony wychodzącej z roszczeniem). </w:t>
      </w:r>
    </w:p>
    <w:p w14:paraId="0A0E4C13" w14:textId="77777777" w:rsidR="00BD0037" w:rsidRPr="00CB0867" w:rsidRDefault="00F4729E"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w:t>
      </w:r>
      <w:r w:rsidR="00B956F0" w:rsidRPr="00CB0867">
        <w:rPr>
          <w:rFonts w:ascii="Garamond" w:hAnsi="Garamond" w:cs="Times New Roman"/>
          <w:color w:val="000000" w:themeColor="text1"/>
          <w:sz w:val="24"/>
          <w:szCs w:val="24"/>
        </w:rPr>
        <w:t>mow</w:t>
      </w:r>
      <w:r w:rsidRPr="00CB0867">
        <w:rPr>
          <w:rFonts w:ascii="Garamond" w:hAnsi="Garamond" w:cs="Times New Roman"/>
          <w:color w:val="000000" w:themeColor="text1"/>
          <w:sz w:val="24"/>
          <w:szCs w:val="24"/>
        </w:rPr>
        <w:t>ę</w:t>
      </w:r>
      <w:r w:rsidR="007442AA" w:rsidRPr="00CB0867">
        <w:rPr>
          <w:rFonts w:ascii="Garamond" w:hAnsi="Garamond" w:cs="Times New Roman"/>
          <w:color w:val="000000" w:themeColor="text1"/>
          <w:sz w:val="24"/>
          <w:szCs w:val="24"/>
        </w:rPr>
        <w:t xml:space="preserve"> </w:t>
      </w:r>
      <w:r w:rsidR="00BD0037" w:rsidRPr="00CB0867">
        <w:rPr>
          <w:rFonts w:ascii="Garamond" w:hAnsi="Garamond" w:cs="Times New Roman"/>
          <w:color w:val="000000" w:themeColor="text1"/>
          <w:sz w:val="24"/>
          <w:szCs w:val="24"/>
        </w:rPr>
        <w:t>sporządzono w czterech jednobrzmiących egzemplarzach, z których trzy otrzymuje Zamawiający, a jeden Wykonawca.</w:t>
      </w:r>
    </w:p>
    <w:p w14:paraId="61892694" w14:textId="77777777" w:rsidR="00F16F24" w:rsidRPr="00CB0867" w:rsidRDefault="00F16F24" w:rsidP="00CB0867">
      <w:pPr>
        <w:pStyle w:val="Lista"/>
        <w:spacing w:after="0"/>
        <w:ind w:left="284" w:right="-2" w:hanging="284"/>
        <w:rPr>
          <w:rFonts w:ascii="Garamond" w:hAnsi="Garamond" w:cs="Times New Roman"/>
          <w:color w:val="000000" w:themeColor="text1"/>
          <w:sz w:val="24"/>
          <w:szCs w:val="24"/>
        </w:rPr>
      </w:pPr>
    </w:p>
    <w:p w14:paraId="6599E603" w14:textId="333CA545" w:rsidR="00F16F24" w:rsidRPr="00CB0867" w:rsidRDefault="00F16F24" w:rsidP="00CB0867">
      <w:pPr>
        <w:pStyle w:val="Lista"/>
        <w:spacing w:after="0"/>
        <w:ind w:right="-2"/>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§1</w:t>
      </w:r>
      <w:r w:rsidR="00B64AB1">
        <w:rPr>
          <w:rFonts w:ascii="Garamond" w:hAnsi="Garamond" w:cs="Times New Roman"/>
          <w:b/>
          <w:bCs/>
          <w:color w:val="000000" w:themeColor="text1"/>
          <w:sz w:val="24"/>
          <w:szCs w:val="24"/>
        </w:rPr>
        <w:t>9</w:t>
      </w:r>
      <w:r w:rsidRPr="00CB0867">
        <w:rPr>
          <w:rFonts w:ascii="Garamond" w:hAnsi="Garamond" w:cs="Times New Roman"/>
          <w:b/>
          <w:bCs/>
          <w:color w:val="000000" w:themeColor="text1"/>
          <w:sz w:val="24"/>
          <w:szCs w:val="24"/>
        </w:rPr>
        <w:t>. ZAŁĄCZNIKI</w:t>
      </w:r>
    </w:p>
    <w:p w14:paraId="5C19F0A8" w14:textId="77777777" w:rsidR="00B956F0" w:rsidRPr="00CB0867" w:rsidRDefault="00F4729E" w:rsidP="00CB0867">
      <w:pPr>
        <w:pStyle w:val="Lista"/>
        <w:spacing w:after="0"/>
        <w:ind w:left="284" w:right="0"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I</w:t>
      </w:r>
      <w:r w:rsidR="00B956F0" w:rsidRPr="00CB0867">
        <w:rPr>
          <w:rFonts w:ascii="Garamond" w:hAnsi="Garamond" w:cs="Times New Roman"/>
          <w:color w:val="000000" w:themeColor="text1"/>
          <w:sz w:val="24"/>
          <w:szCs w:val="24"/>
        </w:rPr>
        <w:t xml:space="preserve">ntegralną część umowy stanowią </w:t>
      </w:r>
      <w:r w:rsidR="00F16F24" w:rsidRPr="00CB0867">
        <w:rPr>
          <w:rFonts w:ascii="Garamond" w:hAnsi="Garamond" w:cs="Times New Roman"/>
          <w:color w:val="000000" w:themeColor="text1"/>
          <w:sz w:val="24"/>
          <w:szCs w:val="24"/>
        </w:rPr>
        <w:t>następujące załączniki</w:t>
      </w:r>
      <w:r w:rsidR="00B956F0" w:rsidRPr="00CB0867">
        <w:rPr>
          <w:rFonts w:ascii="Garamond" w:hAnsi="Garamond" w:cs="Times New Roman"/>
          <w:color w:val="000000" w:themeColor="text1"/>
          <w:sz w:val="24"/>
          <w:szCs w:val="24"/>
        </w:rPr>
        <w:t>:</w:t>
      </w:r>
    </w:p>
    <w:p w14:paraId="6A3248A0"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w:t>
      </w:r>
    </w:p>
    <w:p w14:paraId="26191C09"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Specyfikacja</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Warunków Zamówienia, w tym: </w:t>
      </w:r>
      <w:r w:rsidR="00140FA4" w:rsidRPr="00CB0867">
        <w:rPr>
          <w:rFonts w:ascii="Garamond" w:hAnsi="Garamond" w:cs="Times New Roman"/>
          <w:color w:val="000000" w:themeColor="text1"/>
          <w:sz w:val="24"/>
          <w:szCs w:val="24"/>
          <w:lang w:eastAsia="en-US"/>
        </w:rPr>
        <w:t>Przedmiar robót</w:t>
      </w:r>
      <w:r w:rsidR="007442AA" w:rsidRPr="00CB0867">
        <w:rPr>
          <w:rFonts w:ascii="Garamond" w:hAnsi="Garamond" w:cs="Times New Roman"/>
          <w:color w:val="000000" w:themeColor="text1"/>
          <w:sz w:val="24"/>
          <w:szCs w:val="24"/>
          <w:lang w:eastAsia="en-US"/>
        </w:rPr>
        <w:t>, Specyfikacja Techn</w:t>
      </w:r>
      <w:r w:rsidR="00A3181B" w:rsidRPr="00CB0867">
        <w:rPr>
          <w:rFonts w:ascii="Garamond" w:hAnsi="Garamond" w:cs="Times New Roman"/>
          <w:color w:val="000000" w:themeColor="text1"/>
          <w:sz w:val="24"/>
          <w:szCs w:val="24"/>
          <w:lang w:eastAsia="en-US"/>
        </w:rPr>
        <w:t>iczna Wykonania i Odbioru Robót</w:t>
      </w:r>
    </w:p>
    <w:p w14:paraId="2C554D0D" w14:textId="77777777" w:rsidR="00E92095"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H</w:t>
      </w:r>
      <w:r w:rsidR="007442AA" w:rsidRPr="00CB0867">
        <w:rPr>
          <w:rFonts w:ascii="Garamond" w:hAnsi="Garamond" w:cs="Times New Roman"/>
          <w:color w:val="000000" w:themeColor="text1"/>
          <w:sz w:val="24"/>
          <w:szCs w:val="24"/>
        </w:rPr>
        <w:t>armonogram rzeczowo – finansowy</w:t>
      </w:r>
    </w:p>
    <w:p w14:paraId="5F79C602" w14:textId="77777777" w:rsidR="00E92095" w:rsidRPr="00CB0867" w:rsidRDefault="00E92095"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Kopia polisy ubezpieczeniowej</w:t>
      </w:r>
    </w:p>
    <w:p w14:paraId="5DAE3635" w14:textId="77777777" w:rsidR="00BF3274"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w:t>
      </w:r>
      <w:r w:rsidR="00BF3274" w:rsidRPr="00CB0867">
        <w:rPr>
          <w:rFonts w:ascii="Garamond" w:hAnsi="Garamond" w:cs="Times New Roman"/>
          <w:color w:val="000000" w:themeColor="text1"/>
          <w:sz w:val="24"/>
          <w:szCs w:val="24"/>
        </w:rPr>
        <w:t xml:space="preserve">serokopie uprawnień i zaświadczeń osób odpowiedzialnych za realizację przedmiotu umowy </w:t>
      </w:r>
    </w:p>
    <w:p w14:paraId="7F627647" w14:textId="77777777" w:rsidR="0020413F"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O</w:t>
      </w:r>
      <w:r w:rsidR="00BF3274" w:rsidRPr="00CB0867">
        <w:rPr>
          <w:rFonts w:ascii="Garamond" w:hAnsi="Garamond" w:cs="Times New Roman"/>
          <w:color w:val="000000" w:themeColor="text1"/>
          <w:sz w:val="24"/>
          <w:szCs w:val="24"/>
        </w:rPr>
        <w:t>świadczenie i wykaz osób zatrudnionych na umowę o pracę</w:t>
      </w:r>
    </w:p>
    <w:p w14:paraId="7F6078A0"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330095A0"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3878EC93"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121887E4"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5221EA0D" w14:textId="77777777" w:rsidR="00F16F24" w:rsidRPr="00CB0867" w:rsidRDefault="00F16F24" w:rsidP="00CB0867">
      <w:pPr>
        <w:pStyle w:val="Lista"/>
        <w:suppressAutoHyphens w:val="0"/>
        <w:spacing w:after="0"/>
        <w:ind w:right="0"/>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ZAMAWIAJĄCY: </w:t>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t>WYKONAWCA:</w:t>
      </w:r>
    </w:p>
    <w:sectPr w:rsidR="00F16F24" w:rsidRPr="00CB0867" w:rsidSect="00543884">
      <w:headerReference w:type="default" r:id="rId8"/>
      <w:footerReference w:type="default" r:id="rId9"/>
      <w:headerReference w:type="first" r:id="rId10"/>
      <w:footerReference w:type="first" r:id="rId11"/>
      <w:pgSz w:w="11906" w:h="16838"/>
      <w:pgMar w:top="567" w:right="1418" w:bottom="1418" w:left="1418"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807DF" w14:textId="77777777" w:rsidR="001B570C" w:rsidRDefault="001B570C" w:rsidP="00C05791">
      <w:pPr>
        <w:spacing w:after="0" w:line="240" w:lineRule="auto"/>
      </w:pPr>
      <w:r>
        <w:separator/>
      </w:r>
    </w:p>
  </w:endnote>
  <w:endnote w:type="continuationSeparator" w:id="0">
    <w:p w14:paraId="1314823C" w14:textId="77777777" w:rsidR="001B570C" w:rsidRDefault="001B570C" w:rsidP="00C0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aramond">
    <w:altName w:val="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5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4992598"/>
      <w:docPartObj>
        <w:docPartGallery w:val="Page Numbers (Bottom of Page)"/>
        <w:docPartUnique/>
      </w:docPartObj>
    </w:sdtPr>
    <w:sdtEndPr/>
    <w:sdtContent>
      <w:sdt>
        <w:sdtPr>
          <w:id w:val="-1769616900"/>
          <w:docPartObj>
            <w:docPartGallery w:val="Page Numbers (Top of Page)"/>
            <w:docPartUnique/>
          </w:docPartObj>
        </w:sdtPr>
        <w:sdtEndPr/>
        <w:sdtContent>
          <w:p w14:paraId="01B832D8" w14:textId="6F0C7FF0" w:rsidR="004105EF" w:rsidRPr="00543884" w:rsidRDefault="004105EF" w:rsidP="00A435AD">
            <w:pPr>
              <w:pStyle w:val="Stopka"/>
              <w:jc w:val="both"/>
            </w:pPr>
            <w:r>
              <w:t>__________________________________________________________________________________</w:t>
            </w:r>
          </w:p>
          <w:p w14:paraId="6DC6CA4F" w14:textId="46184FB1" w:rsidR="004105EF" w:rsidRPr="00A435AD" w:rsidRDefault="004105EF" w:rsidP="00A435AD">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 Priorytet 2 Fundusze Europejskie dla środowiska Działanie 2.13 Rozwijanie systemów gospodarki odpadami, typ projektu A, Budowa, rozbudowa, przebudowa punktów selektywnego zbierania odpadów komunalnych.</w:t>
            </w:r>
          </w:p>
          <w:p w14:paraId="48BFF0B8" w14:textId="77777777" w:rsidR="004105EF" w:rsidRDefault="004105EF">
            <w:pPr>
              <w:pStyle w:val="Stopka"/>
              <w:jc w:val="right"/>
            </w:pPr>
          </w:p>
          <w:p w14:paraId="1AAA3CD4" w14:textId="755B4055" w:rsidR="004105EF" w:rsidRDefault="004105EF">
            <w:pPr>
              <w:pStyle w:val="Stopka"/>
              <w:jc w:val="right"/>
            </w:pPr>
            <w:r w:rsidRPr="003462A1">
              <w:rPr>
                <w:rFonts w:ascii="Times New Roman" w:hAnsi="Times New Roman" w:cs="Times New Roman"/>
                <w:sz w:val="24"/>
                <w:szCs w:val="24"/>
              </w:rPr>
              <w:t xml:space="preserve">Strona </w:t>
            </w:r>
            <w:r w:rsidRPr="003462A1">
              <w:rPr>
                <w:rFonts w:ascii="Times New Roman" w:hAnsi="Times New Roman" w:cs="Times New Roman"/>
                <w:sz w:val="24"/>
                <w:szCs w:val="24"/>
              </w:rPr>
              <w:fldChar w:fldCharType="begin"/>
            </w:r>
            <w:r w:rsidRPr="003462A1">
              <w:rPr>
                <w:rFonts w:ascii="Times New Roman" w:hAnsi="Times New Roman" w:cs="Times New Roman"/>
                <w:sz w:val="24"/>
                <w:szCs w:val="24"/>
              </w:rPr>
              <w:instrText>PAGE</w:instrText>
            </w:r>
            <w:r w:rsidRPr="003462A1">
              <w:rPr>
                <w:rFonts w:ascii="Times New Roman" w:hAnsi="Times New Roman" w:cs="Times New Roman"/>
                <w:sz w:val="24"/>
                <w:szCs w:val="24"/>
              </w:rPr>
              <w:fldChar w:fldCharType="separate"/>
            </w:r>
            <w:r w:rsidR="00741F09">
              <w:rPr>
                <w:rFonts w:ascii="Times New Roman" w:hAnsi="Times New Roman" w:cs="Times New Roman"/>
                <w:noProof/>
                <w:sz w:val="24"/>
                <w:szCs w:val="24"/>
              </w:rPr>
              <w:t>28</w:t>
            </w:r>
            <w:r w:rsidRPr="003462A1">
              <w:rPr>
                <w:rFonts w:ascii="Times New Roman" w:hAnsi="Times New Roman" w:cs="Times New Roman"/>
                <w:sz w:val="24"/>
                <w:szCs w:val="24"/>
              </w:rPr>
              <w:fldChar w:fldCharType="end"/>
            </w:r>
            <w:r w:rsidRPr="003462A1">
              <w:rPr>
                <w:rFonts w:ascii="Times New Roman" w:hAnsi="Times New Roman" w:cs="Times New Roman"/>
                <w:sz w:val="24"/>
                <w:szCs w:val="24"/>
              </w:rPr>
              <w:t xml:space="preserve"> z </w:t>
            </w:r>
            <w:r w:rsidRPr="003462A1">
              <w:rPr>
                <w:rFonts w:ascii="Times New Roman" w:hAnsi="Times New Roman" w:cs="Times New Roman"/>
                <w:sz w:val="24"/>
                <w:szCs w:val="24"/>
              </w:rPr>
              <w:fldChar w:fldCharType="begin"/>
            </w:r>
            <w:r w:rsidRPr="003462A1">
              <w:rPr>
                <w:rFonts w:ascii="Times New Roman" w:hAnsi="Times New Roman" w:cs="Times New Roman"/>
                <w:sz w:val="24"/>
                <w:szCs w:val="24"/>
              </w:rPr>
              <w:instrText>NUMPAGES</w:instrText>
            </w:r>
            <w:r w:rsidRPr="003462A1">
              <w:rPr>
                <w:rFonts w:ascii="Times New Roman" w:hAnsi="Times New Roman" w:cs="Times New Roman"/>
                <w:sz w:val="24"/>
                <w:szCs w:val="24"/>
              </w:rPr>
              <w:fldChar w:fldCharType="separate"/>
            </w:r>
            <w:r w:rsidR="00741F09">
              <w:rPr>
                <w:rFonts w:ascii="Times New Roman" w:hAnsi="Times New Roman" w:cs="Times New Roman"/>
                <w:noProof/>
                <w:sz w:val="24"/>
                <w:szCs w:val="24"/>
              </w:rPr>
              <w:t>29</w:t>
            </w:r>
            <w:r w:rsidRPr="003462A1">
              <w:rPr>
                <w:rFonts w:ascii="Times New Roman" w:hAnsi="Times New Roman" w:cs="Times New Roman"/>
                <w:sz w:val="24"/>
                <w:szCs w:val="24"/>
              </w:rPr>
              <w:fldChar w:fldCharType="end"/>
            </w:r>
          </w:p>
        </w:sdtContent>
      </w:sdt>
    </w:sdtContent>
  </w:sdt>
  <w:p w14:paraId="0FEC4A90" w14:textId="77777777" w:rsidR="004105EF" w:rsidRDefault="004105EF" w:rsidP="0068781B">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BD634" w14:textId="523DDC30" w:rsidR="004105EF" w:rsidRPr="00A435AD" w:rsidRDefault="004105EF" w:rsidP="00543884">
    <w:pPr>
      <w:pStyle w:val="Stopka"/>
      <w:jc w:val="both"/>
      <w:rPr>
        <w:rFonts w:ascii="Garamond" w:hAnsi="Garamond"/>
        <w:sz w:val="20"/>
        <w:szCs w:val="20"/>
      </w:rPr>
    </w:pPr>
    <w:r>
      <w:t>__________________________________________________________________________</w:t>
    </w:r>
  </w:p>
  <w:p w14:paraId="1C553866" w14:textId="57B744B9" w:rsidR="004105EF" w:rsidRDefault="004105EF" w:rsidP="00543884">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 Priorytet 2 Fundusze Europejskie dla środowiska Działanie 2.13 Rozwijanie systemów gospodarki odpadami, typ projektu A, Budowa, rozbudowa, przebudowa punktów selektywnego zbierania odpadów komunalnych.</w:t>
    </w:r>
  </w:p>
  <w:p w14:paraId="2CD45C41" w14:textId="69E3E46E" w:rsidR="004105EF" w:rsidRDefault="004105EF" w:rsidP="00543884">
    <w:pPr>
      <w:pStyle w:val="Stopka"/>
      <w:jc w:val="both"/>
      <w:rPr>
        <w:rFonts w:ascii="Garamond" w:hAnsi="Garamond"/>
        <w:sz w:val="20"/>
        <w:szCs w:val="20"/>
      </w:rPr>
    </w:pPr>
  </w:p>
  <w:p w14:paraId="7D8638EB" w14:textId="77777777" w:rsidR="004105EF" w:rsidRPr="00A435AD" w:rsidRDefault="004105EF" w:rsidP="00543884">
    <w:pPr>
      <w:pStyle w:val="Stopka"/>
      <w:jc w:val="both"/>
      <w:rPr>
        <w:rFonts w:ascii="Garamond" w:hAnsi="Garamond"/>
        <w:sz w:val="20"/>
        <w:szCs w:val="20"/>
      </w:rPr>
    </w:pPr>
  </w:p>
  <w:p w14:paraId="539BA453" w14:textId="77777777" w:rsidR="004105EF" w:rsidRDefault="004105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6A315" w14:textId="77777777" w:rsidR="001B570C" w:rsidRDefault="001B570C" w:rsidP="00C05791">
      <w:pPr>
        <w:spacing w:after="0" w:line="240" w:lineRule="auto"/>
      </w:pPr>
      <w:r>
        <w:separator/>
      </w:r>
    </w:p>
  </w:footnote>
  <w:footnote w:type="continuationSeparator" w:id="0">
    <w:p w14:paraId="4868D812" w14:textId="77777777" w:rsidR="001B570C" w:rsidRDefault="001B570C" w:rsidP="00C0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989F3" w14:textId="3C18D991" w:rsidR="004105EF" w:rsidRDefault="004105EF" w:rsidP="00A435AD">
    <w:pPr>
      <w:pStyle w:val="Akapitzlist"/>
      <w:spacing w:line="276" w:lineRule="auto"/>
      <w:ind w:left="0"/>
      <w:jc w:val="center"/>
      <w:rPr>
        <w:rFonts w:ascii="Garamond" w:hAnsi="Garamond"/>
      </w:rPr>
    </w:pPr>
    <w:r w:rsidRPr="00A435AD">
      <w:rPr>
        <w:rFonts w:ascii="Garamond" w:hAnsi="Garamond"/>
        <w:noProof/>
        <w:lang w:eastAsia="pl-PL"/>
      </w:rPr>
      <w:drawing>
        <wp:inline distT="0" distB="0" distL="0" distR="0" wp14:anchorId="018EF0CA" wp14:editId="778570E2">
          <wp:extent cx="5759450" cy="481965"/>
          <wp:effectExtent l="0" t="0" r="0" b="0"/>
          <wp:docPr id="132" name="Obraz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481965"/>
                  </a:xfrm>
                  <a:prstGeom prst="rect">
                    <a:avLst/>
                  </a:prstGeom>
                </pic:spPr>
              </pic:pic>
            </a:graphicData>
          </a:graphic>
        </wp:inline>
      </w:drawing>
    </w:r>
  </w:p>
  <w:p w14:paraId="46A896DB" w14:textId="26A1D448" w:rsidR="004105EF" w:rsidRPr="00CB0867" w:rsidRDefault="004105EF" w:rsidP="00CB0867">
    <w:pPr>
      <w:pStyle w:val="Akapitzlist"/>
      <w:spacing w:line="276" w:lineRule="auto"/>
      <w:ind w:left="0"/>
      <w:jc w:val="center"/>
      <w:rPr>
        <w:rFonts w:ascii="Garamond" w:hAnsi="Garamond"/>
      </w:rPr>
    </w:pPr>
    <w:r w:rsidRPr="00CB0867">
      <w:rPr>
        <w:rFonts w:ascii="Garamond" w:hAnsi="Garamond"/>
      </w:rPr>
      <w:t xml:space="preserve">Znak postępowania: </w:t>
    </w:r>
    <w:r w:rsidRPr="00CB0867">
      <w:rPr>
        <w:rFonts w:ascii="Garamond" w:hAnsi="Garamond" w:cstheme="minorHAnsi"/>
        <w:b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CB7B" w14:textId="71138627" w:rsidR="00732F66" w:rsidRPr="00732F66" w:rsidRDefault="00732F66" w:rsidP="00732F66">
    <w:pPr>
      <w:pStyle w:val="Akapitzlist"/>
      <w:spacing w:line="276" w:lineRule="auto"/>
      <w:ind w:left="0"/>
      <w:jc w:val="center"/>
      <w:rPr>
        <w:rFonts w:ascii="Garamond" w:hAnsi="Garamond" w:cstheme="minorHAnsi"/>
        <w:bCs/>
      </w:rPr>
    </w:pPr>
    <w:r w:rsidRPr="00CB0867">
      <w:rPr>
        <w:rFonts w:ascii="Garamond" w:hAnsi="Garamond"/>
      </w:rPr>
      <w:t xml:space="preserve">Znak postępowania: </w:t>
    </w:r>
    <w:r w:rsidRPr="007526FC">
      <w:rPr>
        <w:rFonts w:ascii="Garamond" w:hAnsi="Garamond" w:cs="Helvetica"/>
        <w:bCs/>
      </w:rPr>
      <w:t>IGKR.271.1.27.2026.JJ</w:t>
    </w:r>
  </w:p>
  <w:p w14:paraId="673108E6" w14:textId="5883C37F" w:rsidR="004105EF" w:rsidRDefault="004105EF" w:rsidP="00A435AD">
    <w:pPr>
      <w:pStyle w:val="Akapitzlist"/>
      <w:spacing w:line="276" w:lineRule="auto"/>
      <w:ind w:left="0"/>
      <w:jc w:val="center"/>
      <w:rPr>
        <w:rFonts w:ascii="Garamond" w:hAnsi="Garamond"/>
      </w:rPr>
    </w:pPr>
    <w:r w:rsidRPr="00A435AD">
      <w:rPr>
        <w:rFonts w:ascii="Garamond" w:hAnsi="Garamond"/>
        <w:noProof/>
        <w:lang w:eastAsia="pl-PL"/>
      </w:rPr>
      <w:drawing>
        <wp:inline distT="0" distB="0" distL="0" distR="0" wp14:anchorId="017D47B6" wp14:editId="46EB8C25">
          <wp:extent cx="5759450" cy="481965"/>
          <wp:effectExtent l="0" t="0" r="0" b="0"/>
          <wp:docPr id="133" name="Obraz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481965"/>
                  </a:xfrm>
                  <a:prstGeom prst="rect">
                    <a:avLst/>
                  </a:prstGeom>
                </pic:spPr>
              </pic:pic>
            </a:graphicData>
          </a:graphic>
        </wp:inline>
      </w:drawing>
    </w:r>
  </w:p>
  <w:p w14:paraId="224C62A3" w14:textId="5B9991FF" w:rsidR="004105EF" w:rsidRDefault="004105EF" w:rsidP="00CB0867">
    <w:pPr>
      <w:pStyle w:val="Akapitzlist"/>
      <w:spacing w:line="276" w:lineRule="auto"/>
      <w:ind w:left="0"/>
      <w:jc w:val="center"/>
      <w:rPr>
        <w:rFonts w:ascii="Garamond" w:hAnsi="Garamond" w:cstheme="minorHAnsi"/>
        <w:bCs/>
      </w:rPr>
    </w:pPr>
    <w:r w:rsidRPr="00CB0867">
      <w:rPr>
        <w:rFonts w:ascii="Garamond" w:hAnsi="Garamond"/>
      </w:rPr>
      <w:t xml:space="preserve">Znak postępowania: </w:t>
    </w:r>
    <w:r w:rsidR="00732F66" w:rsidRPr="007526FC">
      <w:rPr>
        <w:rFonts w:ascii="Garamond" w:hAnsi="Garamond" w:cs="Helvetica"/>
        <w:bCs/>
      </w:rPr>
      <w:t>IGKR.271.1.27.2026.JJ</w:t>
    </w:r>
  </w:p>
  <w:p w14:paraId="7E0282B4" w14:textId="415D244F" w:rsidR="004105EF" w:rsidRDefault="004105EF" w:rsidP="00CB0867">
    <w:pPr>
      <w:pStyle w:val="Akapitzlist"/>
      <w:spacing w:line="276" w:lineRule="auto"/>
      <w:ind w:left="0"/>
      <w:jc w:val="center"/>
      <w:rPr>
        <w:rFonts w:ascii="Garamond" w:hAnsi="Garamond" w:cstheme="minorHAnsi"/>
        <w:bCs/>
      </w:rPr>
    </w:pPr>
  </w:p>
  <w:p w14:paraId="2D46BA59" w14:textId="77777777" w:rsidR="004105EF" w:rsidRPr="00CB0867" w:rsidRDefault="004105EF" w:rsidP="00CB0867">
    <w:pPr>
      <w:pStyle w:val="Akapitzlist"/>
      <w:spacing w:line="276" w:lineRule="auto"/>
      <w:ind w:left="0"/>
      <w:jc w:val="center"/>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multilevel"/>
    <w:tmpl w:val="00000002"/>
    <w:name w:val="WW8Num2"/>
    <w:lvl w:ilvl="0">
      <w:numFmt w:val="bullet"/>
      <w:lvlText w:val=""/>
      <w:lvlJc w:val="left"/>
      <w:pPr>
        <w:tabs>
          <w:tab w:val="num" w:pos="0"/>
        </w:tabs>
        <w:ind w:left="0" w:firstLine="0"/>
      </w:pPr>
      <w:rPr>
        <w:rFonts w:ascii="Symbol" w:hAnsi="Symbol" w:cs="Symbol"/>
        <w:sz w:val="22"/>
        <w:szCs w:val="2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09"/>
        </w:tabs>
        <w:ind w:left="720" w:hanging="360"/>
      </w:pPr>
      <w:rPr>
        <w:rFonts w:cs="Times New Roman"/>
        <w:bCs/>
        <w:iCs/>
        <w:sz w:val="22"/>
        <w:szCs w:val="22"/>
      </w:rPr>
    </w:lvl>
  </w:abstractNum>
  <w:abstractNum w:abstractNumId="3" w15:restartNumberingAfterBreak="0">
    <w:nsid w:val="00000004"/>
    <w:multiLevelType w:val="multilevel"/>
    <w:tmpl w:val="800AA4B2"/>
    <w:name w:val="WW8Num4"/>
    <w:lvl w:ilvl="0">
      <w:start w:val="1"/>
      <w:numFmt w:val="decimal"/>
      <w:lvlText w:val="%1."/>
      <w:lvlJc w:val="left"/>
      <w:pPr>
        <w:tabs>
          <w:tab w:val="num" w:pos="0"/>
        </w:tabs>
        <w:ind w:left="2340" w:hanging="360"/>
      </w:pPr>
      <w:rPr>
        <w:rFonts w:ascii="Times New Roman" w:eastAsia="Times New Roman" w:hAnsi="Times New Roman" w:cs="Times New Roman" w:hint="default"/>
        <w:sz w:val="24"/>
        <w:szCs w:val="24"/>
      </w:rPr>
    </w:lvl>
    <w:lvl w:ilvl="1">
      <w:start w:val="1"/>
      <w:numFmt w:val="lowerLetter"/>
      <w:lvlText w:val="%2."/>
      <w:lvlJc w:val="left"/>
      <w:pPr>
        <w:ind w:left="1800" w:hanging="360"/>
      </w:pPr>
    </w:lvl>
    <w:lvl w:ilvl="2">
      <w:start w:val="1"/>
      <w:numFmt w:val="lowerLetter"/>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0000005"/>
    <w:multiLevelType w:val="multilevel"/>
    <w:tmpl w:val="E2207992"/>
    <w:name w:val="WW8Num5"/>
    <w:lvl w:ilvl="0">
      <w:start w:val="1"/>
      <w:numFmt w:val="decimal"/>
      <w:lvlText w:val="%1."/>
      <w:lvlJc w:val="left"/>
      <w:pPr>
        <w:tabs>
          <w:tab w:val="num" w:pos="0"/>
        </w:tabs>
        <w:ind w:left="502" w:hanging="360"/>
      </w:pPr>
      <w:rPr>
        <w:rFonts w:cs="Times New Roman"/>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6"/>
    <w:multiLevelType w:val="singleLevel"/>
    <w:tmpl w:val="CBB444D4"/>
    <w:name w:val="WW8Num6"/>
    <w:lvl w:ilvl="0">
      <w:start w:val="1"/>
      <w:numFmt w:val="decimal"/>
      <w:lvlText w:val="%1."/>
      <w:lvlJc w:val="left"/>
      <w:pPr>
        <w:tabs>
          <w:tab w:val="num" w:pos="0"/>
        </w:tabs>
        <w:ind w:left="720" w:hanging="360"/>
      </w:pPr>
      <w:rPr>
        <w:rFonts w:asciiTheme="minorHAnsi" w:eastAsia="Times New Roman" w:hAnsiTheme="minorHAnsi" w:cstheme="minorHAnsi"/>
        <w:sz w:val="22"/>
        <w:szCs w:val="20"/>
        <w:vertAlign w:val="baseline"/>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427"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717"/>
        </w:tabs>
        <w:ind w:left="71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7" w15:restartNumberingAfterBreak="0">
    <w:nsid w:val="00000008"/>
    <w:multiLevelType w:val="multilevel"/>
    <w:tmpl w:val="EEA6182E"/>
    <w:name w:val="WW8Num8"/>
    <w:lvl w:ilvl="0">
      <w:start w:val="1"/>
      <w:numFmt w:val="decimal"/>
      <w:lvlText w:val="%1."/>
      <w:lvlJc w:val="left"/>
      <w:pPr>
        <w:tabs>
          <w:tab w:val="num" w:pos="0"/>
        </w:tabs>
        <w:ind w:left="927"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8"/>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1128" w:hanging="360"/>
      </w:pPr>
      <w:rPr>
        <w:rFonts w:ascii="Symbol" w:hAnsi="Symbol" w:cs="Symbol"/>
        <w:sz w:val="22"/>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0000000C"/>
    <w:name w:val="WW8Num15"/>
    <w:lvl w:ilvl="0">
      <w:start w:val="1"/>
      <w:numFmt w:val="decimal"/>
      <w:lvlText w:val="%1."/>
      <w:lvlJc w:val="left"/>
      <w:pPr>
        <w:tabs>
          <w:tab w:val="num" w:pos="420"/>
        </w:tabs>
        <w:ind w:left="420" w:hanging="420"/>
      </w:pPr>
      <w:rPr>
        <w:b w:val="0"/>
        <w:i w:val="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0" w15:restartNumberingAfterBreak="0">
    <w:nsid w:val="00000010"/>
    <w:multiLevelType w:val="multilevel"/>
    <w:tmpl w:val="8E7233CC"/>
    <w:name w:val="WW8Num16"/>
    <w:lvl w:ilvl="0">
      <w:start w:val="1"/>
      <w:numFmt w:val="decimal"/>
      <w:lvlText w:val="%1."/>
      <w:lvlJc w:val="left"/>
      <w:pPr>
        <w:tabs>
          <w:tab w:val="num" w:pos="360"/>
        </w:tabs>
        <w:ind w:left="360" w:hanging="360"/>
      </w:pPr>
      <w:rPr>
        <w:rFonts w:ascii="Calibri" w:hAnsi="Calibri" w:cs="Times New Roman" w:hint="default"/>
        <w:b w:val="0"/>
        <w:bCs w:val="0"/>
        <w:color w:val="auto"/>
        <w:sz w:val="22"/>
        <w:szCs w:val="22"/>
      </w:rPr>
    </w:lvl>
    <w:lvl w:ilvl="1">
      <w:start w:val="1"/>
      <w:numFmt w:val="decimal"/>
      <w:lvlText w:val="%2."/>
      <w:lvlJc w:val="left"/>
      <w:pPr>
        <w:tabs>
          <w:tab w:val="num" w:pos="720"/>
        </w:tabs>
        <w:ind w:left="720" w:hanging="360"/>
      </w:pPr>
      <w:rPr>
        <w:rFonts w:ascii="Times New Roman" w:hAnsi="Times New Roman" w:cs="Times New Roman" w:hint="default"/>
        <w:b w:val="0"/>
        <w:bCs w:val="0"/>
        <w:sz w:val="24"/>
        <w:szCs w:val="24"/>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1"/>
    <w:multiLevelType w:val="multilevel"/>
    <w:tmpl w:val="97BC9958"/>
    <w:name w:val="WW8Num17"/>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decimal"/>
      <w:lvlText w:val="%2."/>
      <w:lvlJc w:val="left"/>
      <w:pPr>
        <w:tabs>
          <w:tab w:val="num" w:pos="720"/>
        </w:tabs>
        <w:ind w:left="720" w:hanging="360"/>
      </w:pPr>
      <w:rPr>
        <w:rFonts w:ascii="Arial" w:hAnsi="Arial" w:cs="Arial" w:hint="default"/>
        <w:b/>
        <w:bCs/>
        <w:sz w:val="18"/>
        <w:szCs w:val="18"/>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0000012"/>
    <w:multiLevelType w:val="multilevel"/>
    <w:tmpl w:val="E188AB08"/>
    <w:name w:val="WW8Num18"/>
    <w:lvl w:ilvl="0">
      <w:start w:val="1"/>
      <w:numFmt w:val="decimal"/>
      <w:lvlText w:val="%1."/>
      <w:lvlJc w:val="left"/>
      <w:pPr>
        <w:tabs>
          <w:tab w:val="num" w:pos="720"/>
        </w:tabs>
        <w:ind w:left="720" w:hanging="360"/>
      </w:pPr>
      <w:rPr>
        <w:rFonts w:ascii="Calibri" w:hAnsi="Calibri" w:cs="Calibri" w:hint="default"/>
        <w:b w:val="0"/>
        <w:sz w:val="22"/>
        <w:szCs w:val="22"/>
      </w:rPr>
    </w:lvl>
    <w:lvl w:ilvl="1">
      <w:start w:val="1"/>
      <w:numFmt w:val="decimal"/>
      <w:lvlText w:val="%2."/>
      <w:lvlJc w:val="left"/>
      <w:pPr>
        <w:tabs>
          <w:tab w:val="num" w:pos="1080"/>
        </w:tabs>
        <w:ind w:left="1080" w:hanging="360"/>
      </w:pPr>
      <w:rPr>
        <w:rFonts w:ascii="Arial" w:eastAsia="Calibri" w:hAnsi="Arial" w:cs="Arial"/>
        <w:b w:val="0"/>
        <w:bCs w:val="0"/>
        <w:color w:val="000000"/>
        <w:sz w:val="18"/>
        <w:szCs w:val="18"/>
      </w:rPr>
    </w:lvl>
    <w:lvl w:ilvl="2">
      <w:start w:val="1"/>
      <w:numFmt w:val="decimal"/>
      <w:lvlText w:val="%3."/>
      <w:lvlJc w:val="left"/>
      <w:pPr>
        <w:tabs>
          <w:tab w:val="num" w:pos="1440"/>
        </w:tabs>
        <w:ind w:left="1440" w:hanging="360"/>
      </w:pPr>
      <w:rPr>
        <w:rFonts w:ascii="Arial" w:eastAsia="Calibri" w:hAnsi="Arial" w:cs="Arial"/>
        <w:b w:val="0"/>
        <w:bCs w:val="0"/>
        <w:color w:val="000000"/>
        <w:sz w:val="18"/>
        <w:szCs w:val="18"/>
      </w:rPr>
    </w:lvl>
    <w:lvl w:ilvl="3">
      <w:start w:val="1"/>
      <w:numFmt w:val="decimal"/>
      <w:lvlText w:val="%4."/>
      <w:lvlJc w:val="left"/>
      <w:pPr>
        <w:tabs>
          <w:tab w:val="num" w:pos="1800"/>
        </w:tabs>
        <w:ind w:left="1800" w:hanging="360"/>
      </w:pPr>
      <w:rPr>
        <w:rFonts w:ascii="Arial" w:eastAsia="Calibri" w:hAnsi="Arial" w:cs="Arial"/>
        <w:b w:val="0"/>
        <w:bCs w:val="0"/>
        <w:color w:val="000000"/>
        <w:sz w:val="18"/>
        <w:szCs w:val="18"/>
      </w:rPr>
    </w:lvl>
    <w:lvl w:ilvl="4">
      <w:start w:val="1"/>
      <w:numFmt w:val="decimal"/>
      <w:lvlText w:val="%5."/>
      <w:lvlJc w:val="left"/>
      <w:pPr>
        <w:tabs>
          <w:tab w:val="num" w:pos="2160"/>
        </w:tabs>
        <w:ind w:left="2160" w:hanging="360"/>
      </w:pPr>
      <w:rPr>
        <w:rFonts w:ascii="Arial" w:eastAsia="Calibri" w:hAnsi="Arial" w:cs="Arial"/>
        <w:b w:val="0"/>
        <w:bCs w:val="0"/>
        <w:color w:val="000000"/>
        <w:sz w:val="18"/>
        <w:szCs w:val="18"/>
      </w:rPr>
    </w:lvl>
    <w:lvl w:ilvl="5">
      <w:start w:val="1"/>
      <w:numFmt w:val="decimal"/>
      <w:lvlText w:val="%6."/>
      <w:lvlJc w:val="left"/>
      <w:pPr>
        <w:tabs>
          <w:tab w:val="num" w:pos="2520"/>
        </w:tabs>
        <w:ind w:left="2520" w:hanging="360"/>
      </w:pPr>
      <w:rPr>
        <w:rFonts w:ascii="Arial" w:eastAsia="Calibri" w:hAnsi="Arial" w:cs="Arial"/>
        <w:b w:val="0"/>
        <w:bCs w:val="0"/>
        <w:color w:val="000000"/>
        <w:sz w:val="18"/>
        <w:szCs w:val="18"/>
      </w:rPr>
    </w:lvl>
    <w:lvl w:ilvl="6">
      <w:start w:val="1"/>
      <w:numFmt w:val="decimal"/>
      <w:lvlText w:val="%7."/>
      <w:lvlJc w:val="left"/>
      <w:pPr>
        <w:tabs>
          <w:tab w:val="num" w:pos="2880"/>
        </w:tabs>
        <w:ind w:left="2880" w:hanging="360"/>
      </w:pPr>
      <w:rPr>
        <w:rFonts w:ascii="Arial" w:eastAsia="Calibri" w:hAnsi="Arial" w:cs="Arial"/>
        <w:b w:val="0"/>
        <w:bCs w:val="0"/>
        <w:color w:val="000000"/>
        <w:sz w:val="18"/>
        <w:szCs w:val="18"/>
      </w:rPr>
    </w:lvl>
    <w:lvl w:ilvl="7">
      <w:start w:val="1"/>
      <w:numFmt w:val="decimal"/>
      <w:lvlText w:val="%8."/>
      <w:lvlJc w:val="left"/>
      <w:pPr>
        <w:tabs>
          <w:tab w:val="num" w:pos="3240"/>
        </w:tabs>
        <w:ind w:left="3240" w:hanging="360"/>
      </w:pPr>
      <w:rPr>
        <w:rFonts w:ascii="Arial" w:eastAsia="Calibri" w:hAnsi="Arial" w:cs="Arial"/>
        <w:b w:val="0"/>
        <w:bCs w:val="0"/>
        <w:color w:val="000000"/>
        <w:sz w:val="18"/>
        <w:szCs w:val="18"/>
      </w:rPr>
    </w:lvl>
    <w:lvl w:ilvl="8">
      <w:start w:val="1"/>
      <w:numFmt w:val="decimal"/>
      <w:lvlText w:val="%9."/>
      <w:lvlJc w:val="left"/>
      <w:pPr>
        <w:tabs>
          <w:tab w:val="num" w:pos="3600"/>
        </w:tabs>
        <w:ind w:left="3600" w:hanging="360"/>
      </w:pPr>
      <w:rPr>
        <w:rFonts w:ascii="Arial" w:eastAsia="Calibri" w:hAnsi="Arial" w:cs="Arial"/>
        <w:b w:val="0"/>
        <w:bCs w:val="0"/>
        <w:color w:val="000000"/>
        <w:sz w:val="18"/>
        <w:szCs w:val="18"/>
      </w:r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341"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bullet"/>
      <w:lvlText w:val="•"/>
      <w:lvlJc w:val="left"/>
      <w:pPr>
        <w:tabs>
          <w:tab w:val="num" w:pos="0"/>
        </w:tabs>
        <w:ind w:left="1018" w:firstLine="0"/>
      </w:pPr>
      <w:rPr>
        <w:rFonts w:ascii="Arial" w:hAnsi="Arial" w:cs="Arial"/>
        <w:b w:val="0"/>
        <w:i w:val="0"/>
        <w:strike w:val="0"/>
        <w:dstrike w:val="0"/>
        <w:color w:val="000000"/>
        <w:position w:val="0"/>
        <w:sz w:val="19"/>
        <w:u w:val="none"/>
        <w:effect w:val="none"/>
        <w:vertAlign w:val="baseline"/>
      </w:rPr>
    </w:lvl>
    <w:lvl w:ilvl="2">
      <w:start w:val="1"/>
      <w:numFmt w:val="bullet"/>
      <w:lvlText w:val="▪"/>
      <w:lvlJc w:val="left"/>
      <w:pPr>
        <w:tabs>
          <w:tab w:val="num" w:pos="0"/>
        </w:tabs>
        <w:ind w:left="1757" w:firstLine="0"/>
      </w:pPr>
      <w:rPr>
        <w:rFonts w:ascii="Segoe UI Symbol" w:hAnsi="Segoe UI Symbol" w:cs="Segoe UI Symbol"/>
        <w:b w:val="0"/>
        <w:i w:val="0"/>
        <w:strike w:val="0"/>
        <w:dstrike w:val="0"/>
        <w:color w:val="000000"/>
        <w:position w:val="0"/>
        <w:sz w:val="19"/>
        <w:u w:val="none"/>
        <w:effect w:val="none"/>
        <w:vertAlign w:val="baseline"/>
      </w:rPr>
    </w:lvl>
    <w:lvl w:ilvl="3">
      <w:start w:val="1"/>
      <w:numFmt w:val="bullet"/>
      <w:lvlText w:val="•"/>
      <w:lvlJc w:val="left"/>
      <w:pPr>
        <w:tabs>
          <w:tab w:val="num" w:pos="0"/>
        </w:tabs>
        <w:ind w:left="2477" w:firstLine="0"/>
      </w:pPr>
      <w:rPr>
        <w:rFonts w:ascii="Arial" w:hAnsi="Arial" w:cs="Arial"/>
        <w:b w:val="0"/>
        <w:i w:val="0"/>
        <w:strike w:val="0"/>
        <w:dstrike w:val="0"/>
        <w:color w:val="000000"/>
        <w:position w:val="0"/>
        <w:sz w:val="19"/>
        <w:u w:val="none"/>
        <w:effect w:val="none"/>
        <w:vertAlign w:val="baseline"/>
      </w:rPr>
    </w:lvl>
    <w:lvl w:ilvl="4">
      <w:start w:val="1"/>
      <w:numFmt w:val="bullet"/>
      <w:lvlText w:val="o"/>
      <w:lvlJc w:val="left"/>
      <w:pPr>
        <w:tabs>
          <w:tab w:val="num" w:pos="0"/>
        </w:tabs>
        <w:ind w:left="3197" w:firstLine="0"/>
      </w:pPr>
      <w:rPr>
        <w:rFonts w:ascii="Segoe UI Symbol" w:hAnsi="Segoe UI Symbol" w:cs="Segoe UI Symbol"/>
        <w:b w:val="0"/>
        <w:i w:val="0"/>
        <w:strike w:val="0"/>
        <w:dstrike w:val="0"/>
        <w:color w:val="000000"/>
        <w:position w:val="0"/>
        <w:sz w:val="19"/>
        <w:u w:val="none"/>
        <w:effect w:val="none"/>
        <w:vertAlign w:val="baseline"/>
      </w:rPr>
    </w:lvl>
    <w:lvl w:ilvl="5">
      <w:start w:val="1"/>
      <w:numFmt w:val="bullet"/>
      <w:lvlText w:val="▪"/>
      <w:lvlJc w:val="left"/>
      <w:pPr>
        <w:tabs>
          <w:tab w:val="num" w:pos="0"/>
        </w:tabs>
        <w:ind w:left="3917" w:firstLine="0"/>
      </w:pPr>
      <w:rPr>
        <w:rFonts w:ascii="Segoe UI Symbol" w:hAnsi="Segoe UI Symbol" w:cs="Segoe UI Symbol"/>
        <w:b w:val="0"/>
        <w:i w:val="0"/>
        <w:strike w:val="0"/>
        <w:dstrike w:val="0"/>
        <w:color w:val="000000"/>
        <w:position w:val="0"/>
        <w:sz w:val="19"/>
        <w:u w:val="none"/>
        <w:effect w:val="none"/>
        <w:vertAlign w:val="baseline"/>
      </w:rPr>
    </w:lvl>
    <w:lvl w:ilvl="6">
      <w:start w:val="1"/>
      <w:numFmt w:val="bullet"/>
      <w:lvlText w:val="•"/>
      <w:lvlJc w:val="left"/>
      <w:pPr>
        <w:tabs>
          <w:tab w:val="num" w:pos="0"/>
        </w:tabs>
        <w:ind w:left="4637" w:firstLine="0"/>
      </w:pPr>
      <w:rPr>
        <w:rFonts w:ascii="Arial" w:hAnsi="Arial" w:cs="Arial"/>
        <w:b w:val="0"/>
        <w:i w:val="0"/>
        <w:strike w:val="0"/>
        <w:dstrike w:val="0"/>
        <w:color w:val="000000"/>
        <w:position w:val="0"/>
        <w:sz w:val="19"/>
        <w:u w:val="none"/>
        <w:effect w:val="none"/>
        <w:vertAlign w:val="baseline"/>
      </w:rPr>
    </w:lvl>
    <w:lvl w:ilvl="7">
      <w:start w:val="1"/>
      <w:numFmt w:val="bullet"/>
      <w:lvlText w:val="o"/>
      <w:lvlJc w:val="left"/>
      <w:pPr>
        <w:tabs>
          <w:tab w:val="num" w:pos="0"/>
        </w:tabs>
        <w:ind w:left="5357" w:firstLine="0"/>
      </w:pPr>
      <w:rPr>
        <w:rFonts w:ascii="Segoe UI Symbol" w:hAnsi="Segoe UI Symbol" w:cs="Segoe UI Symbol"/>
        <w:b w:val="0"/>
        <w:i w:val="0"/>
        <w:strike w:val="0"/>
        <w:dstrike w:val="0"/>
        <w:color w:val="000000"/>
        <w:position w:val="0"/>
        <w:sz w:val="19"/>
        <w:u w:val="none"/>
        <w:effect w:val="none"/>
        <w:vertAlign w:val="baseline"/>
      </w:rPr>
    </w:lvl>
    <w:lvl w:ilvl="8">
      <w:start w:val="1"/>
      <w:numFmt w:val="bullet"/>
      <w:lvlText w:val="▪"/>
      <w:lvlJc w:val="left"/>
      <w:pPr>
        <w:tabs>
          <w:tab w:val="num" w:pos="0"/>
        </w:tabs>
        <w:ind w:left="6077" w:firstLine="0"/>
      </w:pPr>
      <w:rPr>
        <w:rFonts w:ascii="Segoe UI Symbol" w:hAnsi="Segoe UI Symbol" w:cs="Segoe UI Symbol"/>
        <w:b w:val="0"/>
        <w:i w:val="0"/>
        <w:strike w:val="0"/>
        <w:dstrike w:val="0"/>
        <w:color w:val="000000"/>
        <w:position w:val="0"/>
        <w:sz w:val="19"/>
        <w:u w:val="none"/>
        <w:effect w:val="none"/>
        <w:vertAlign w:val="baseline"/>
      </w:rPr>
    </w:lvl>
  </w:abstractNum>
  <w:abstractNum w:abstractNumId="14" w15:restartNumberingAfterBreak="0">
    <w:nsid w:val="00000017"/>
    <w:multiLevelType w:val="singleLevel"/>
    <w:tmpl w:val="00000017"/>
    <w:name w:val="WW8Num23"/>
    <w:lvl w:ilvl="0">
      <w:start w:val="1"/>
      <w:numFmt w:val="bullet"/>
      <w:lvlText w:val=""/>
      <w:lvlJc w:val="left"/>
      <w:pPr>
        <w:tabs>
          <w:tab w:val="num" w:pos="0"/>
        </w:tabs>
        <w:ind w:left="1128" w:hanging="360"/>
      </w:pPr>
      <w:rPr>
        <w:rFonts w:ascii="Symbol" w:hAnsi="Symbol" w:cs="Symbol" w:hint="default"/>
        <w:color w:val="auto"/>
        <w:sz w:val="22"/>
        <w:lang w:eastAsia="ar-SA"/>
      </w:rPr>
    </w:lvl>
  </w:abstractNum>
  <w:abstractNum w:abstractNumId="15" w15:restartNumberingAfterBreak="0">
    <w:nsid w:val="00000018"/>
    <w:multiLevelType w:val="singleLevel"/>
    <w:tmpl w:val="00000018"/>
    <w:name w:val="WW8Num24"/>
    <w:lvl w:ilvl="0">
      <w:start w:val="1"/>
      <w:numFmt w:val="bullet"/>
      <w:lvlText w:val=""/>
      <w:lvlJc w:val="left"/>
      <w:pPr>
        <w:tabs>
          <w:tab w:val="num" w:pos="0"/>
        </w:tabs>
        <w:ind w:left="1146" w:hanging="360"/>
      </w:pPr>
      <w:rPr>
        <w:rFonts w:ascii="Symbol" w:hAnsi="Symbol" w:cs="Symbol" w:hint="default"/>
        <w:sz w:val="22"/>
        <w:lang w:eastAsia="ar-SA"/>
      </w:rPr>
    </w:lvl>
  </w:abstractNum>
  <w:abstractNum w:abstractNumId="16" w15:restartNumberingAfterBreak="0">
    <w:nsid w:val="00000019"/>
    <w:multiLevelType w:val="singleLevel"/>
    <w:tmpl w:val="00000019"/>
    <w:name w:val="WW8Num25"/>
    <w:lvl w:ilvl="0">
      <w:start w:val="4"/>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7" w15:restartNumberingAfterBreak="0">
    <w:nsid w:val="00000028"/>
    <w:multiLevelType w:val="multilevel"/>
    <w:tmpl w:val="5FF474C4"/>
    <w:styleLink w:val="Styl13"/>
    <w:lvl w:ilvl="0">
      <w:start w:val="1"/>
      <w:numFmt w:val="decimal"/>
      <w:lvlText w:val="%1."/>
      <w:lvlJc w:val="left"/>
      <w:pPr>
        <w:tabs>
          <w:tab w:val="num" w:pos="1495"/>
        </w:tabs>
        <w:ind w:left="1495" w:hanging="360"/>
      </w:pPr>
      <w:rPr>
        <w:rFonts w:cs="Times New Roman"/>
        <w:strike w:val="0"/>
        <w:dstrike w:val="0"/>
        <w:color w:val="auto"/>
        <w:u w:val="none"/>
        <w:effect w:val="no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021806B7"/>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3644F2F"/>
    <w:multiLevelType w:val="hybridMultilevel"/>
    <w:tmpl w:val="8BBE8A66"/>
    <w:lvl w:ilvl="0" w:tplc="A13020D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6581999"/>
    <w:multiLevelType w:val="multilevel"/>
    <w:tmpl w:val="94889DF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8AA14FB"/>
    <w:multiLevelType w:val="multilevel"/>
    <w:tmpl w:val="F5BEFCF6"/>
    <w:lvl w:ilvl="0">
      <w:start w:val="1"/>
      <w:numFmt w:val="decimal"/>
      <w:lvlText w:val="%1."/>
      <w:lvlJc w:val="left"/>
      <w:pPr>
        <w:ind w:left="341"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22" w15:restartNumberingAfterBreak="0">
    <w:nsid w:val="099A1A6C"/>
    <w:multiLevelType w:val="hybridMultilevel"/>
    <w:tmpl w:val="A15262F0"/>
    <w:name w:val="WW8Num17222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D312FDE"/>
    <w:multiLevelType w:val="hybridMultilevel"/>
    <w:tmpl w:val="65642F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4A30BD"/>
    <w:multiLevelType w:val="multilevel"/>
    <w:tmpl w:val="C30E64C2"/>
    <w:lvl w:ilvl="0">
      <w:start w:val="1"/>
      <w:numFmt w:val="decimal"/>
      <w:lvlText w:val="%1)"/>
      <w:lvlJc w:val="left"/>
      <w:pPr>
        <w:ind w:left="502" w:hanging="360"/>
      </w:pPr>
      <w:rPr>
        <w:rFonts w:hint="default"/>
        <w:b w:val="0"/>
        <w:bCs/>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0F735027"/>
    <w:multiLevelType w:val="hybridMultilevel"/>
    <w:tmpl w:val="C96A6318"/>
    <w:lvl w:ilvl="0" w:tplc="7626EC1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2D93AC7"/>
    <w:multiLevelType w:val="multilevel"/>
    <w:tmpl w:val="1F7415C8"/>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A0723E"/>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5440571"/>
    <w:multiLevelType w:val="multilevel"/>
    <w:tmpl w:val="918E6616"/>
    <w:lvl w:ilvl="0">
      <w:start w:val="1"/>
      <w:numFmt w:val="decimal"/>
      <w:lvlText w:val="%1)"/>
      <w:lvlJc w:val="left"/>
      <w:pPr>
        <w:ind w:left="323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16381BC7"/>
    <w:multiLevelType w:val="hybridMultilevel"/>
    <w:tmpl w:val="780E211A"/>
    <w:lvl w:ilvl="0" w:tplc="9C7A64E8">
      <w:start w:val="1"/>
      <w:numFmt w:val="decimal"/>
      <w:pStyle w:val="Styl1SWZ"/>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4844E408">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6961FB5"/>
    <w:multiLevelType w:val="multilevel"/>
    <w:tmpl w:val="F53CC388"/>
    <w:lvl w:ilvl="0">
      <w:start w:val="1"/>
      <w:numFmt w:val="decimal"/>
      <w:lvlText w:val="%1."/>
      <w:lvlJc w:val="left"/>
      <w:pPr>
        <w:ind w:left="802"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2268CB"/>
    <w:multiLevelType w:val="hybridMultilevel"/>
    <w:tmpl w:val="636EEEDE"/>
    <w:lvl w:ilvl="0" w:tplc="744E74B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7722AF6">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AA331C"/>
    <w:multiLevelType w:val="multilevel"/>
    <w:tmpl w:val="EC4CD12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1225FF5"/>
    <w:multiLevelType w:val="hybridMultilevel"/>
    <w:tmpl w:val="285CB1C4"/>
    <w:name w:val="WW8Num172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22F00A46"/>
    <w:multiLevelType w:val="multilevel"/>
    <w:tmpl w:val="C520E7B4"/>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24C71BDC"/>
    <w:multiLevelType w:val="hybridMultilevel"/>
    <w:tmpl w:val="76168932"/>
    <w:lvl w:ilvl="0" w:tplc="F70895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70D50B0"/>
    <w:multiLevelType w:val="multilevel"/>
    <w:tmpl w:val="EF727C2A"/>
    <w:lvl w:ilvl="0">
      <w:start w:val="1"/>
      <w:numFmt w:val="decimal"/>
      <w:lvlText w:val="%1."/>
      <w:lvlJc w:val="left"/>
      <w:pPr>
        <w:ind w:left="341"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38" w15:restartNumberingAfterBreak="0">
    <w:nsid w:val="2B371EE9"/>
    <w:multiLevelType w:val="multilevel"/>
    <w:tmpl w:val="FD66C20E"/>
    <w:lvl w:ilvl="0">
      <w:start w:val="1"/>
      <w:numFmt w:val="decimal"/>
      <w:lvlText w:val="%1)"/>
      <w:lvlJc w:val="left"/>
      <w:pPr>
        <w:ind w:left="1068"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2DE73206"/>
    <w:multiLevelType w:val="hybridMultilevel"/>
    <w:tmpl w:val="FA3EBA6E"/>
    <w:name w:val="WW8Num1722"/>
    <w:lvl w:ilvl="0" w:tplc="C39AA3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B35808"/>
    <w:multiLevelType w:val="hybridMultilevel"/>
    <w:tmpl w:val="ADE6D962"/>
    <w:lvl w:ilvl="0" w:tplc="22B6F9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9318E"/>
    <w:multiLevelType w:val="multilevel"/>
    <w:tmpl w:val="7F36A108"/>
    <w:lvl w:ilvl="0">
      <w:start w:val="1"/>
      <w:numFmt w:val="decimal"/>
      <w:lvlText w:val="%1."/>
      <w:lvlJc w:val="left"/>
      <w:pPr>
        <w:ind w:left="720" w:hanging="360"/>
      </w:pPr>
    </w:lvl>
    <w:lvl w:ilvl="1">
      <w:start w:val="1"/>
      <w:numFmt w:val="decimal"/>
      <w:lvlText w:val="%2)"/>
      <w:lvlJc w:val="left"/>
      <w:pPr>
        <w:ind w:left="2517" w:hanging="180"/>
      </w:pPr>
      <w:rPr>
        <w:rFonts w:ascii="Times New Roman" w:hAnsi="Times New Roman" w:cs="Times New Roman" w:hint="default"/>
        <w:sz w:val="24"/>
        <w:szCs w:val="24"/>
      </w:r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42" w15:restartNumberingAfterBreak="0">
    <w:nsid w:val="36551D3D"/>
    <w:multiLevelType w:val="hybridMultilevel"/>
    <w:tmpl w:val="AEE03F98"/>
    <w:name w:val="WW8Num442222222"/>
    <w:lvl w:ilvl="0" w:tplc="00000005">
      <w:start w:val="1"/>
      <w:numFmt w:val="decimal"/>
      <w:lvlText w:val="%1."/>
      <w:lvlJc w:val="left"/>
      <w:pPr>
        <w:ind w:left="916" w:hanging="360"/>
      </w:pPr>
      <w:rPr>
        <w:rFonts w:ascii="Arial" w:hAnsi="Arial" w:cs="Arial" w:hint="default"/>
        <w:b/>
        <w:bCs/>
        <w:sz w:val="20"/>
        <w:lang w:val="pl-PL"/>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start w:val="1"/>
      <w:numFmt w:val="lowerLetter"/>
      <w:lvlText w:val="%5."/>
      <w:lvlJc w:val="left"/>
      <w:pPr>
        <w:ind w:left="3796" w:hanging="360"/>
      </w:pPr>
    </w:lvl>
    <w:lvl w:ilvl="5" w:tplc="0415001B">
      <w:start w:val="1"/>
      <w:numFmt w:val="lowerRoman"/>
      <w:lvlText w:val="%6."/>
      <w:lvlJc w:val="right"/>
      <w:pPr>
        <w:ind w:left="4516" w:hanging="180"/>
      </w:pPr>
    </w:lvl>
    <w:lvl w:ilvl="6" w:tplc="0415000F">
      <w:start w:val="1"/>
      <w:numFmt w:val="decimal"/>
      <w:lvlText w:val="%7."/>
      <w:lvlJc w:val="left"/>
      <w:pPr>
        <w:ind w:left="5236" w:hanging="360"/>
      </w:pPr>
    </w:lvl>
    <w:lvl w:ilvl="7" w:tplc="04150019">
      <w:start w:val="1"/>
      <w:numFmt w:val="lowerLetter"/>
      <w:lvlText w:val="%8."/>
      <w:lvlJc w:val="left"/>
      <w:pPr>
        <w:ind w:left="5956" w:hanging="360"/>
      </w:pPr>
    </w:lvl>
    <w:lvl w:ilvl="8" w:tplc="0415001B">
      <w:start w:val="1"/>
      <w:numFmt w:val="lowerRoman"/>
      <w:lvlText w:val="%9."/>
      <w:lvlJc w:val="right"/>
      <w:pPr>
        <w:ind w:left="6676" w:hanging="180"/>
      </w:pPr>
    </w:lvl>
  </w:abstractNum>
  <w:abstractNum w:abstractNumId="43" w15:restartNumberingAfterBreak="0">
    <w:nsid w:val="3BE20D6C"/>
    <w:multiLevelType w:val="multilevel"/>
    <w:tmpl w:val="5CDA990E"/>
    <w:lvl w:ilvl="0">
      <w:start w:val="1"/>
      <w:numFmt w:val="decimal"/>
      <w:lvlText w:val="%1)"/>
      <w:lvlJc w:val="left"/>
      <w:pPr>
        <w:ind w:left="802" w:firstLine="0"/>
      </w:pPr>
      <w:rPr>
        <w:rFonts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058380E"/>
    <w:multiLevelType w:val="multilevel"/>
    <w:tmpl w:val="E0D01EA0"/>
    <w:lvl w:ilvl="0">
      <w:start w:val="1"/>
      <w:numFmt w:val="lowerLetter"/>
      <w:lvlText w:val="%1)"/>
      <w:lvlJc w:val="left"/>
      <w:pPr>
        <w:tabs>
          <w:tab w:val="num" w:pos="720"/>
        </w:tabs>
        <w:ind w:left="720" w:hanging="360"/>
      </w:pPr>
      <w:rPr>
        <w:rFonts w:ascii="Garamond" w:eastAsia="Calibri" w:hAnsi="Garamond"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5B2B44"/>
    <w:multiLevelType w:val="hybridMultilevel"/>
    <w:tmpl w:val="F8CA1500"/>
    <w:name w:val="WW8Num17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415C33B0"/>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2190B76"/>
    <w:multiLevelType w:val="multilevel"/>
    <w:tmpl w:val="AF40D9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47AD723A"/>
    <w:multiLevelType w:val="multilevel"/>
    <w:tmpl w:val="DB3E556C"/>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7EA2D1C"/>
    <w:multiLevelType w:val="multilevel"/>
    <w:tmpl w:val="406AA126"/>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DCE2A85"/>
    <w:multiLevelType w:val="hybridMultilevel"/>
    <w:tmpl w:val="EA3A77CE"/>
    <w:name w:val="WW8Num17222"/>
    <w:lvl w:ilvl="0" w:tplc="399A1A1A">
      <w:start w:val="1"/>
      <w:numFmt w:val="lowerLetter"/>
      <w:lvlText w:val="%1)"/>
      <w:lvlJc w:val="left"/>
      <w:pPr>
        <w:ind w:left="1080" w:hanging="360"/>
      </w:pPr>
      <w:rPr>
        <w:rFonts w:hint="default"/>
        <w:i w:val="0"/>
        <w:i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1207F4B"/>
    <w:multiLevelType w:val="hybridMultilevel"/>
    <w:tmpl w:val="52B09F82"/>
    <w:name w:val="WW8Num172222"/>
    <w:lvl w:ilvl="0" w:tplc="399A1A1A">
      <w:start w:val="1"/>
      <w:numFmt w:val="lowerLetter"/>
      <w:lvlText w:val="%1)"/>
      <w:lvlJc w:val="left"/>
      <w:pPr>
        <w:ind w:left="717" w:hanging="360"/>
      </w:pPr>
      <w:rPr>
        <w:rFonts w:hint="default"/>
        <w:i w:val="0"/>
        <w:iCs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52A83A0A"/>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54CF5C42"/>
    <w:multiLevelType w:val="hybridMultilevel"/>
    <w:tmpl w:val="BB96FF30"/>
    <w:lvl w:ilvl="0" w:tplc="7048ED46">
      <w:start w:val="1"/>
      <w:numFmt w:val="decimal"/>
      <w:lvlText w:val="%1)"/>
      <w:lvlJc w:val="left"/>
      <w:pPr>
        <w:ind w:left="1522" w:hanging="360"/>
      </w:pPr>
      <w:rPr>
        <w:rFonts w:ascii="Times New Roman" w:eastAsiaTheme="minorHAnsi" w:hAnsi="Times New Roman" w:cs="Times New Roman" w:hint="default"/>
      </w:rPr>
    </w:lvl>
    <w:lvl w:ilvl="1" w:tplc="04150003" w:tentative="1">
      <w:start w:val="1"/>
      <w:numFmt w:val="bullet"/>
      <w:lvlText w:val="o"/>
      <w:lvlJc w:val="left"/>
      <w:pPr>
        <w:ind w:left="2242" w:hanging="360"/>
      </w:pPr>
      <w:rPr>
        <w:rFonts w:ascii="Courier New" w:hAnsi="Courier New" w:cs="Courier New" w:hint="default"/>
      </w:rPr>
    </w:lvl>
    <w:lvl w:ilvl="2" w:tplc="04150005" w:tentative="1">
      <w:start w:val="1"/>
      <w:numFmt w:val="bullet"/>
      <w:lvlText w:val=""/>
      <w:lvlJc w:val="left"/>
      <w:pPr>
        <w:ind w:left="2962" w:hanging="360"/>
      </w:pPr>
      <w:rPr>
        <w:rFonts w:ascii="Wingdings" w:hAnsi="Wingdings" w:hint="default"/>
      </w:rPr>
    </w:lvl>
    <w:lvl w:ilvl="3" w:tplc="04150001" w:tentative="1">
      <w:start w:val="1"/>
      <w:numFmt w:val="bullet"/>
      <w:lvlText w:val=""/>
      <w:lvlJc w:val="left"/>
      <w:pPr>
        <w:ind w:left="3682" w:hanging="360"/>
      </w:pPr>
      <w:rPr>
        <w:rFonts w:ascii="Symbol" w:hAnsi="Symbol" w:hint="default"/>
      </w:rPr>
    </w:lvl>
    <w:lvl w:ilvl="4" w:tplc="04150003" w:tentative="1">
      <w:start w:val="1"/>
      <w:numFmt w:val="bullet"/>
      <w:lvlText w:val="o"/>
      <w:lvlJc w:val="left"/>
      <w:pPr>
        <w:ind w:left="4402" w:hanging="360"/>
      </w:pPr>
      <w:rPr>
        <w:rFonts w:ascii="Courier New" w:hAnsi="Courier New" w:cs="Courier New" w:hint="default"/>
      </w:rPr>
    </w:lvl>
    <w:lvl w:ilvl="5" w:tplc="04150005" w:tentative="1">
      <w:start w:val="1"/>
      <w:numFmt w:val="bullet"/>
      <w:lvlText w:val=""/>
      <w:lvlJc w:val="left"/>
      <w:pPr>
        <w:ind w:left="5122" w:hanging="360"/>
      </w:pPr>
      <w:rPr>
        <w:rFonts w:ascii="Wingdings" w:hAnsi="Wingdings" w:hint="default"/>
      </w:rPr>
    </w:lvl>
    <w:lvl w:ilvl="6" w:tplc="04150001" w:tentative="1">
      <w:start w:val="1"/>
      <w:numFmt w:val="bullet"/>
      <w:lvlText w:val=""/>
      <w:lvlJc w:val="left"/>
      <w:pPr>
        <w:ind w:left="5842" w:hanging="360"/>
      </w:pPr>
      <w:rPr>
        <w:rFonts w:ascii="Symbol" w:hAnsi="Symbol" w:hint="default"/>
      </w:rPr>
    </w:lvl>
    <w:lvl w:ilvl="7" w:tplc="04150003" w:tentative="1">
      <w:start w:val="1"/>
      <w:numFmt w:val="bullet"/>
      <w:lvlText w:val="o"/>
      <w:lvlJc w:val="left"/>
      <w:pPr>
        <w:ind w:left="6562" w:hanging="360"/>
      </w:pPr>
      <w:rPr>
        <w:rFonts w:ascii="Courier New" w:hAnsi="Courier New" w:cs="Courier New" w:hint="default"/>
      </w:rPr>
    </w:lvl>
    <w:lvl w:ilvl="8" w:tplc="04150005" w:tentative="1">
      <w:start w:val="1"/>
      <w:numFmt w:val="bullet"/>
      <w:lvlText w:val=""/>
      <w:lvlJc w:val="left"/>
      <w:pPr>
        <w:ind w:left="7282" w:hanging="360"/>
      </w:pPr>
      <w:rPr>
        <w:rFonts w:ascii="Wingdings" w:hAnsi="Wingdings" w:hint="default"/>
      </w:rPr>
    </w:lvl>
  </w:abstractNum>
  <w:abstractNum w:abstractNumId="54" w15:restartNumberingAfterBreak="0">
    <w:nsid w:val="56E8570E"/>
    <w:multiLevelType w:val="multilevel"/>
    <w:tmpl w:val="1374A962"/>
    <w:lvl w:ilvl="0">
      <w:start w:val="1"/>
      <w:numFmt w:val="decimal"/>
      <w:lvlText w:val="%1."/>
      <w:lvlJc w:val="left"/>
      <w:pPr>
        <w:ind w:left="341" w:firstLine="0"/>
      </w:pPr>
      <w:rPr>
        <w:rFonts w:asciiTheme="minorHAnsi" w:eastAsia="Times New Roman" w:hAnsiTheme="minorHAnsi" w:cstheme="minorHAnsi" w:hint="default"/>
        <w:b w:val="0"/>
        <w:bCs/>
        <w:i w:val="0"/>
        <w:strike w:val="0"/>
        <w:dstrike w:val="0"/>
        <w:color w:val="000000"/>
        <w:position w:val="0"/>
        <w:sz w:val="22"/>
        <w:szCs w:val="22"/>
        <w:u w:val="none" w:color="000000"/>
        <w:effect w:val="none"/>
        <w:vertAlign w:val="baseline"/>
      </w:rPr>
    </w:lvl>
    <w:lvl w:ilvl="1">
      <w:start w:val="1"/>
      <w:numFmt w:val="decimal"/>
      <w:lvlText w:val="%2)"/>
      <w:lvlJc w:val="left"/>
      <w:pPr>
        <w:ind w:left="1080" w:firstLine="0"/>
      </w:pPr>
      <w:rPr>
        <w:b w:val="0"/>
        <w:i w:val="0"/>
        <w:strike w:val="0"/>
        <w:dstrike w:val="0"/>
        <w:color w:val="000000"/>
        <w:position w:val="0"/>
        <w:sz w:val="24"/>
        <w:szCs w:val="24"/>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55" w15:restartNumberingAfterBreak="0">
    <w:nsid w:val="577438AC"/>
    <w:multiLevelType w:val="multilevel"/>
    <w:tmpl w:val="631A336C"/>
    <w:styleLink w:val="Numbering123"/>
    <w:lvl w:ilvl="0">
      <w:start w:val="1"/>
      <w:numFmt w:val="decimal"/>
      <w:lvlText w:val="%1."/>
      <w:lvlJc w:val="left"/>
      <w:pPr>
        <w:ind w:left="499" w:hanging="357"/>
      </w:pPr>
      <w:rPr>
        <w:rFonts w:ascii="Arial" w:hAnsi="Arial"/>
        <w:sz w:val="22"/>
      </w:rPr>
    </w:lvl>
    <w:lvl w:ilvl="1">
      <w:start w:val="1"/>
      <w:numFmt w:val="decimal"/>
      <w:lvlText w:val="%2."/>
      <w:lvlJc w:val="left"/>
      <w:pPr>
        <w:ind w:left="1293" w:hanging="397"/>
      </w:pPr>
    </w:lvl>
    <w:lvl w:ilvl="2">
      <w:start w:val="1"/>
      <w:numFmt w:val="decimal"/>
      <w:lvlText w:val="%3."/>
      <w:lvlJc w:val="left"/>
      <w:pPr>
        <w:ind w:left="1690" w:hanging="397"/>
      </w:pPr>
    </w:lvl>
    <w:lvl w:ilvl="3">
      <w:start w:val="1"/>
      <w:numFmt w:val="decimal"/>
      <w:lvlText w:val="%4."/>
      <w:lvlJc w:val="left"/>
      <w:pPr>
        <w:ind w:left="2087" w:hanging="397"/>
      </w:pPr>
    </w:lvl>
    <w:lvl w:ilvl="4">
      <w:start w:val="1"/>
      <w:numFmt w:val="decimal"/>
      <w:lvlText w:val="%5."/>
      <w:lvlJc w:val="left"/>
      <w:pPr>
        <w:ind w:left="2484" w:hanging="397"/>
      </w:pPr>
    </w:lvl>
    <w:lvl w:ilvl="5">
      <w:start w:val="1"/>
      <w:numFmt w:val="decimal"/>
      <w:lvlText w:val="%6."/>
      <w:lvlJc w:val="left"/>
      <w:pPr>
        <w:ind w:left="2880" w:hanging="397"/>
      </w:pPr>
    </w:lvl>
    <w:lvl w:ilvl="6">
      <w:start w:val="1"/>
      <w:numFmt w:val="decimal"/>
      <w:lvlText w:val="%7."/>
      <w:lvlJc w:val="left"/>
      <w:pPr>
        <w:ind w:left="3277" w:hanging="397"/>
      </w:pPr>
    </w:lvl>
    <w:lvl w:ilvl="7">
      <w:start w:val="1"/>
      <w:numFmt w:val="decimal"/>
      <w:lvlText w:val="%8."/>
      <w:lvlJc w:val="left"/>
      <w:pPr>
        <w:ind w:left="3674" w:hanging="397"/>
      </w:pPr>
    </w:lvl>
    <w:lvl w:ilvl="8">
      <w:start w:val="1"/>
      <w:numFmt w:val="decimal"/>
      <w:lvlText w:val="%9."/>
      <w:lvlJc w:val="left"/>
      <w:pPr>
        <w:ind w:left="4071" w:hanging="397"/>
      </w:pPr>
    </w:lvl>
  </w:abstractNum>
  <w:abstractNum w:abstractNumId="56" w15:restartNumberingAfterBreak="0">
    <w:nsid w:val="59AC5617"/>
    <w:multiLevelType w:val="multilevel"/>
    <w:tmpl w:val="8AC09076"/>
    <w:lvl w:ilvl="0">
      <w:start w:val="3"/>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pPr>
        <w:ind w:left="0" w:firstLine="0"/>
      </w:pPr>
      <w:rPr>
        <w:rFonts w:hint="default"/>
        <w:sz w:val="24"/>
      </w:rPr>
    </w:lvl>
    <w:lvl w:ilvl="2">
      <w:start w:val="1"/>
      <w:numFmt w:val="decimal"/>
      <w:lvlText w:val="%3)"/>
      <w:lvlJc w:val="left"/>
      <w:pPr>
        <w:ind w:left="0" w:firstLine="0"/>
      </w:pPr>
      <w:rPr>
        <w:rFonts w:hint="default"/>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7" w15:restartNumberingAfterBreak="0">
    <w:nsid w:val="5BD40B0C"/>
    <w:multiLevelType w:val="hybridMultilevel"/>
    <w:tmpl w:val="197E59A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5DE562D4"/>
    <w:multiLevelType w:val="hybridMultilevel"/>
    <w:tmpl w:val="F4D2DDBA"/>
    <w:lvl w:ilvl="0" w:tplc="C05E5E18">
      <w:start w:val="1"/>
      <w:numFmt w:val="decimal"/>
      <w:lvlText w:val="%1)"/>
      <w:lvlJc w:val="left"/>
      <w:pPr>
        <w:ind w:left="756" w:hanging="396"/>
      </w:pPr>
      <w:rPr>
        <w:rFonts w:hint="default"/>
      </w:rPr>
    </w:lvl>
    <w:lvl w:ilvl="1" w:tplc="B31226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0E6BA8"/>
    <w:multiLevelType w:val="multilevel"/>
    <w:tmpl w:val="47E0B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630D320C"/>
    <w:multiLevelType w:val="multilevel"/>
    <w:tmpl w:val="80444FCA"/>
    <w:lvl w:ilvl="0">
      <w:start w:val="1"/>
      <w:numFmt w:val="decimal"/>
      <w:lvlText w:val="%1."/>
      <w:lvlJc w:val="left"/>
      <w:pPr>
        <w:ind w:left="341" w:firstLine="0"/>
      </w:pPr>
      <w:rPr>
        <w:rFonts w:eastAsia="Times New Roman" w:cs="Tahoma"/>
        <w:b w:val="0"/>
        <w:i w:val="0"/>
        <w:strike w:val="0"/>
        <w:dstrike w:val="0"/>
        <w:color w:val="000000"/>
        <w:position w:val="0"/>
        <w:sz w:val="19"/>
        <w:szCs w:val="19"/>
        <w:u w:val="none" w:color="000000"/>
        <w:effect w:val="none"/>
        <w:vertAlign w:val="baseline"/>
      </w:rPr>
    </w:lvl>
    <w:lvl w:ilvl="1">
      <w:start w:val="1"/>
      <w:numFmt w:val="decimal"/>
      <w:lvlText w:val="%2)"/>
      <w:lvlJc w:val="left"/>
      <w:pPr>
        <w:ind w:left="1008"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2">
      <w:numFmt w:val="decimal"/>
      <w:lvlText w:val="•"/>
      <w:lvlJc w:val="left"/>
      <w:pPr>
        <w:ind w:left="1272" w:firstLine="0"/>
      </w:pPr>
      <w:rPr>
        <w:rFonts w:ascii="Arial" w:hAnsi="Arial" w:cs="Arial" w:hint="default"/>
        <w:b w:val="0"/>
        <w:i w:val="0"/>
        <w:strike w:val="0"/>
        <w:dstrike w:val="0"/>
        <w:color w:val="000000"/>
        <w:position w:val="0"/>
        <w:sz w:val="19"/>
        <w:u w:val="none" w:color="000000"/>
        <w:effect w:val="none"/>
        <w:vertAlign w:val="baseline"/>
      </w:rPr>
    </w:lvl>
    <w:lvl w:ilvl="3">
      <w:numFmt w:val="decimal"/>
      <w:lvlText w:val="•"/>
      <w:lvlJc w:val="left"/>
      <w:pPr>
        <w:ind w:left="2016" w:firstLine="0"/>
      </w:pPr>
      <w:rPr>
        <w:rFonts w:ascii="Arial" w:hAnsi="Arial" w:cs="Arial" w:hint="default"/>
        <w:b w:val="0"/>
        <w:i w:val="0"/>
        <w:strike w:val="0"/>
        <w:dstrike w:val="0"/>
        <w:color w:val="000000"/>
        <w:position w:val="0"/>
        <w:sz w:val="19"/>
        <w:u w:val="none" w:color="000000"/>
        <w:effect w:val="none"/>
        <w:vertAlign w:val="baseline"/>
      </w:rPr>
    </w:lvl>
    <w:lvl w:ilvl="4">
      <w:numFmt w:val="decimal"/>
      <w:lvlText w:val="o"/>
      <w:lvlJc w:val="left"/>
      <w:pPr>
        <w:ind w:left="273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5">
      <w:numFmt w:val="decimal"/>
      <w:lvlText w:val="▪"/>
      <w:lvlJc w:val="left"/>
      <w:pPr>
        <w:ind w:left="345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6">
      <w:numFmt w:val="decimal"/>
      <w:lvlText w:val="•"/>
      <w:lvlJc w:val="left"/>
      <w:pPr>
        <w:ind w:left="4176" w:firstLine="0"/>
      </w:pPr>
      <w:rPr>
        <w:rFonts w:ascii="Arial" w:hAnsi="Arial" w:cs="Arial" w:hint="default"/>
        <w:b w:val="0"/>
        <w:i w:val="0"/>
        <w:strike w:val="0"/>
        <w:dstrike w:val="0"/>
        <w:color w:val="000000"/>
        <w:position w:val="0"/>
        <w:sz w:val="19"/>
        <w:u w:val="none" w:color="000000"/>
        <w:effect w:val="none"/>
        <w:vertAlign w:val="baseline"/>
      </w:rPr>
    </w:lvl>
    <w:lvl w:ilvl="7">
      <w:numFmt w:val="decimal"/>
      <w:lvlText w:val="o"/>
      <w:lvlJc w:val="left"/>
      <w:pPr>
        <w:ind w:left="489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8">
      <w:numFmt w:val="decimal"/>
      <w:lvlText w:val="▪"/>
      <w:lvlJc w:val="left"/>
      <w:pPr>
        <w:ind w:left="5616" w:firstLine="0"/>
      </w:pPr>
      <w:rPr>
        <w:rFonts w:ascii="Segoe UI Symbol" w:hAnsi="Segoe UI Symbol" w:cs="Segoe UI Symbol" w:hint="default"/>
        <w:b w:val="0"/>
        <w:i w:val="0"/>
        <w:strike w:val="0"/>
        <w:dstrike w:val="0"/>
        <w:color w:val="000000"/>
        <w:position w:val="0"/>
        <w:sz w:val="19"/>
        <w:u w:val="none" w:color="000000"/>
        <w:effect w:val="none"/>
        <w:vertAlign w:val="baseline"/>
      </w:rPr>
    </w:lvl>
  </w:abstractNum>
  <w:abstractNum w:abstractNumId="61" w15:restartNumberingAfterBreak="0">
    <w:nsid w:val="64CC3547"/>
    <w:multiLevelType w:val="multilevel"/>
    <w:tmpl w:val="24AC618C"/>
    <w:styleLink w:val="111111"/>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907112D"/>
    <w:multiLevelType w:val="hybridMultilevel"/>
    <w:tmpl w:val="39F6FC04"/>
    <w:lvl w:ilvl="0" w:tplc="04150017">
      <w:start w:val="1"/>
      <w:numFmt w:val="lowerLetter"/>
      <w:lvlText w:val="%1)"/>
      <w:lvlJc w:val="left"/>
      <w:pPr>
        <w:ind w:left="1522" w:hanging="360"/>
      </w:pPr>
    </w:lvl>
    <w:lvl w:ilvl="1" w:tplc="04150019" w:tentative="1">
      <w:start w:val="1"/>
      <w:numFmt w:val="lowerLetter"/>
      <w:lvlText w:val="%2."/>
      <w:lvlJc w:val="left"/>
      <w:pPr>
        <w:ind w:left="2242" w:hanging="360"/>
      </w:pPr>
    </w:lvl>
    <w:lvl w:ilvl="2" w:tplc="399A1A1A">
      <w:start w:val="1"/>
      <w:numFmt w:val="lowerLetter"/>
      <w:lvlText w:val="%3)"/>
      <w:lvlJc w:val="left"/>
      <w:pPr>
        <w:ind w:left="2962" w:hanging="180"/>
      </w:pPr>
      <w:rPr>
        <w:rFonts w:hint="default"/>
        <w:i w:val="0"/>
        <w:iCs w:val="0"/>
      </w:rPr>
    </w:lvl>
    <w:lvl w:ilvl="3" w:tplc="0415000F" w:tentative="1">
      <w:start w:val="1"/>
      <w:numFmt w:val="decimal"/>
      <w:lvlText w:val="%4."/>
      <w:lvlJc w:val="left"/>
      <w:pPr>
        <w:ind w:left="3682" w:hanging="360"/>
      </w:pPr>
    </w:lvl>
    <w:lvl w:ilvl="4" w:tplc="04150019" w:tentative="1">
      <w:start w:val="1"/>
      <w:numFmt w:val="lowerLetter"/>
      <w:lvlText w:val="%5."/>
      <w:lvlJc w:val="left"/>
      <w:pPr>
        <w:ind w:left="4402" w:hanging="360"/>
      </w:pPr>
    </w:lvl>
    <w:lvl w:ilvl="5" w:tplc="0415001B" w:tentative="1">
      <w:start w:val="1"/>
      <w:numFmt w:val="lowerRoman"/>
      <w:lvlText w:val="%6."/>
      <w:lvlJc w:val="right"/>
      <w:pPr>
        <w:ind w:left="5122" w:hanging="180"/>
      </w:pPr>
    </w:lvl>
    <w:lvl w:ilvl="6" w:tplc="0415000F" w:tentative="1">
      <w:start w:val="1"/>
      <w:numFmt w:val="decimal"/>
      <w:lvlText w:val="%7."/>
      <w:lvlJc w:val="left"/>
      <w:pPr>
        <w:ind w:left="5842" w:hanging="360"/>
      </w:pPr>
    </w:lvl>
    <w:lvl w:ilvl="7" w:tplc="04150019" w:tentative="1">
      <w:start w:val="1"/>
      <w:numFmt w:val="lowerLetter"/>
      <w:lvlText w:val="%8."/>
      <w:lvlJc w:val="left"/>
      <w:pPr>
        <w:ind w:left="6562" w:hanging="360"/>
      </w:pPr>
    </w:lvl>
    <w:lvl w:ilvl="8" w:tplc="0415001B" w:tentative="1">
      <w:start w:val="1"/>
      <w:numFmt w:val="lowerRoman"/>
      <w:lvlText w:val="%9."/>
      <w:lvlJc w:val="right"/>
      <w:pPr>
        <w:ind w:left="7282" w:hanging="180"/>
      </w:pPr>
    </w:lvl>
  </w:abstractNum>
  <w:abstractNum w:abstractNumId="63" w15:restartNumberingAfterBreak="0">
    <w:nsid w:val="6962255A"/>
    <w:multiLevelType w:val="multilevel"/>
    <w:tmpl w:val="5A9442D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rPr>
    </w:lvl>
    <w:lvl w:ilvl="1" w:tplc="04150019">
      <w:start w:val="1"/>
      <w:numFmt w:val="bullet"/>
      <w:lvlText w:val="o"/>
      <w:lvlJc w:val="left"/>
      <w:pPr>
        <w:tabs>
          <w:tab w:val="num" w:pos="1440"/>
        </w:tabs>
        <w:ind w:left="1440" w:hanging="360"/>
      </w:pPr>
      <w:rPr>
        <w:rFonts w:ascii="Courier New" w:hAnsi="Courier New" w:cs="Times New Roman"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Times New Roman"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Times New Roman"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6" w15:restartNumberingAfterBreak="0">
    <w:nsid w:val="7879047F"/>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78FE7461"/>
    <w:multiLevelType w:val="hybridMultilevel"/>
    <w:tmpl w:val="92FE87D6"/>
    <w:lvl w:ilvl="0" w:tplc="A6D82644">
      <w:start w:val="1"/>
      <w:numFmt w:val="decimal"/>
      <w:lvlText w:val="%1."/>
      <w:lvlJc w:val="left"/>
      <w:pPr>
        <w:ind w:left="720" w:hanging="360"/>
      </w:pPr>
      <w:rPr>
        <w:rFonts w:hint="default"/>
        <w:b w:val="0"/>
        <w:bCs/>
        <w:i w:val="0"/>
        <w:iCs w:val="0"/>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A5E3BC3"/>
    <w:multiLevelType w:val="hybridMultilevel"/>
    <w:tmpl w:val="DC2E5FC2"/>
    <w:lvl w:ilvl="0" w:tplc="18B437CC">
      <w:start w:val="1"/>
      <w:numFmt w:val="decimal"/>
      <w:lvlText w:val="%1)"/>
      <w:lvlJc w:val="left"/>
      <w:pPr>
        <w:ind w:left="1077" w:hanging="360"/>
      </w:pPr>
      <w:rPr>
        <w:rFonts w:hint="default"/>
        <w:color w:val="auto"/>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9" w15:restartNumberingAfterBreak="0">
    <w:nsid w:val="7BA25300"/>
    <w:multiLevelType w:val="hybridMultilevel"/>
    <w:tmpl w:val="C0368612"/>
    <w:name w:val="WW8Num17222222"/>
    <w:lvl w:ilvl="0" w:tplc="399A1A1A">
      <w:start w:val="1"/>
      <w:numFmt w:val="lowerLetter"/>
      <w:lvlText w:val="%1)"/>
      <w:lvlJc w:val="left"/>
      <w:pPr>
        <w:ind w:left="1074" w:hanging="360"/>
      </w:pPr>
      <w:rPr>
        <w:rFonts w:hint="default"/>
        <w:i w:val="0"/>
        <w:i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0" w15:restartNumberingAfterBreak="0">
    <w:nsid w:val="7CCA1F4A"/>
    <w:multiLevelType w:val="hybridMultilevel"/>
    <w:tmpl w:val="04B26F70"/>
    <w:name w:val="WW8Num1722222222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1" w15:restartNumberingAfterBreak="0">
    <w:nsid w:val="7DEB79A8"/>
    <w:multiLevelType w:val="hybridMultilevel"/>
    <w:tmpl w:val="66AA0CBA"/>
    <w:lvl w:ilvl="0" w:tplc="A232EC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61"/>
  </w:num>
  <w:num w:numId="2">
    <w:abstractNumId w:val="64"/>
  </w:num>
  <w:num w:numId="3">
    <w:abstractNumId w:val="17"/>
  </w:num>
  <w:num w:numId="4">
    <w:abstractNumId w:val="65"/>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num>
  <w:num w:numId="14">
    <w:abstractNumId w:val="41"/>
  </w:num>
  <w:num w:numId="15">
    <w:abstractNumId w:val="26"/>
  </w:num>
  <w:num w:numId="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34"/>
  </w:num>
  <w:num w:numId="19">
    <w:abstractNumId w:val="28"/>
  </w:num>
  <w:num w:numId="20">
    <w:abstractNumId w:val="49"/>
  </w:num>
  <w:num w:numId="21">
    <w:abstractNumId w:val="55"/>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3"/>
    <w:lvlOverride w:ilvl="0">
      <w:startOverride w:val="1"/>
    </w:lvlOverride>
    <w:lvlOverride w:ilvl="1"/>
    <w:lvlOverride w:ilvl="2"/>
    <w:lvlOverride w:ilvl="3"/>
    <w:lvlOverride w:ilvl="4"/>
    <w:lvlOverride w:ilvl="5"/>
    <w:lvlOverride w:ilvl="6"/>
    <w:lvlOverride w:ilvl="7"/>
    <w:lvlOverride w:ilvl="8"/>
  </w:num>
  <w:num w:numId="33">
    <w:abstractNumId w:val="60"/>
  </w:num>
  <w:num w:numId="34">
    <w:abstractNumId w:val="21"/>
  </w:num>
  <w:num w:numId="35">
    <w:abstractNumId w:val="40"/>
  </w:num>
  <w:num w:numId="36">
    <w:abstractNumId w:val="43"/>
  </w:num>
  <w:num w:numId="37">
    <w:abstractNumId w:val="54"/>
  </w:num>
  <w:num w:numId="38">
    <w:abstractNumId w:val="57"/>
  </w:num>
  <w:num w:numId="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7"/>
  </w:num>
  <w:num w:numId="41">
    <w:abstractNumId w:val="68"/>
  </w:num>
  <w:num w:numId="42">
    <w:abstractNumId w:val="35"/>
  </w:num>
  <w:num w:numId="43">
    <w:abstractNumId w:val="23"/>
  </w:num>
  <w:num w:numId="44">
    <w:abstractNumId w:val="19"/>
  </w:num>
  <w:num w:numId="45">
    <w:abstractNumId w:val="18"/>
  </w:num>
  <w:num w:numId="46">
    <w:abstractNumId w:val="66"/>
  </w:num>
  <w:num w:numId="47">
    <w:abstractNumId w:val="56"/>
  </w:num>
  <w:num w:numId="48">
    <w:abstractNumId w:val="52"/>
  </w:num>
  <w:num w:numId="49">
    <w:abstractNumId w:val="59"/>
  </w:num>
  <w:num w:numId="50">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4DA"/>
    <w:rsid w:val="00001AF4"/>
    <w:rsid w:val="00004F75"/>
    <w:rsid w:val="000100EF"/>
    <w:rsid w:val="0001450C"/>
    <w:rsid w:val="00015EE5"/>
    <w:rsid w:val="0001737F"/>
    <w:rsid w:val="0001786F"/>
    <w:rsid w:val="0002040D"/>
    <w:rsid w:val="00020AF0"/>
    <w:rsid w:val="000219BD"/>
    <w:rsid w:val="00021E00"/>
    <w:rsid w:val="00024C8B"/>
    <w:rsid w:val="00024EF9"/>
    <w:rsid w:val="00027790"/>
    <w:rsid w:val="00032133"/>
    <w:rsid w:val="00034EA8"/>
    <w:rsid w:val="00044546"/>
    <w:rsid w:val="00045A25"/>
    <w:rsid w:val="00047F7A"/>
    <w:rsid w:val="00051FC7"/>
    <w:rsid w:val="0005278D"/>
    <w:rsid w:val="0005499F"/>
    <w:rsid w:val="00056515"/>
    <w:rsid w:val="00061975"/>
    <w:rsid w:val="00063DF7"/>
    <w:rsid w:val="00064EFF"/>
    <w:rsid w:val="0007012E"/>
    <w:rsid w:val="00070EE5"/>
    <w:rsid w:val="000849AD"/>
    <w:rsid w:val="00087405"/>
    <w:rsid w:val="0009250C"/>
    <w:rsid w:val="00096349"/>
    <w:rsid w:val="000976A3"/>
    <w:rsid w:val="000979DF"/>
    <w:rsid w:val="000A1254"/>
    <w:rsid w:val="000B5F01"/>
    <w:rsid w:val="000B69E4"/>
    <w:rsid w:val="000B7351"/>
    <w:rsid w:val="000C465D"/>
    <w:rsid w:val="000C5C1E"/>
    <w:rsid w:val="000C6382"/>
    <w:rsid w:val="000C671F"/>
    <w:rsid w:val="000D2285"/>
    <w:rsid w:val="000D4E09"/>
    <w:rsid w:val="000D6AC3"/>
    <w:rsid w:val="000E2E13"/>
    <w:rsid w:val="000F11E3"/>
    <w:rsid w:val="000F31ED"/>
    <w:rsid w:val="000F33A3"/>
    <w:rsid w:val="000F5CCD"/>
    <w:rsid w:val="000F60EE"/>
    <w:rsid w:val="000F6F13"/>
    <w:rsid w:val="00101E49"/>
    <w:rsid w:val="00112AF9"/>
    <w:rsid w:val="00113C3C"/>
    <w:rsid w:val="00123398"/>
    <w:rsid w:val="00127414"/>
    <w:rsid w:val="001316F2"/>
    <w:rsid w:val="001330CC"/>
    <w:rsid w:val="00140FA4"/>
    <w:rsid w:val="00141F83"/>
    <w:rsid w:val="001439BE"/>
    <w:rsid w:val="00150C72"/>
    <w:rsid w:val="00151580"/>
    <w:rsid w:val="00152E6A"/>
    <w:rsid w:val="00157C27"/>
    <w:rsid w:val="001627FA"/>
    <w:rsid w:val="00164459"/>
    <w:rsid w:val="001645E9"/>
    <w:rsid w:val="001676A4"/>
    <w:rsid w:val="001715D2"/>
    <w:rsid w:val="00172DF6"/>
    <w:rsid w:val="001800E8"/>
    <w:rsid w:val="001811B1"/>
    <w:rsid w:val="00181CB0"/>
    <w:rsid w:val="00182D89"/>
    <w:rsid w:val="00184E79"/>
    <w:rsid w:val="00185961"/>
    <w:rsid w:val="001871D9"/>
    <w:rsid w:val="001900C9"/>
    <w:rsid w:val="00192ED6"/>
    <w:rsid w:val="001A0E8F"/>
    <w:rsid w:val="001A2BBF"/>
    <w:rsid w:val="001A7F87"/>
    <w:rsid w:val="001B4EB7"/>
    <w:rsid w:val="001B570C"/>
    <w:rsid w:val="001B6733"/>
    <w:rsid w:val="001C4DE7"/>
    <w:rsid w:val="001C727B"/>
    <w:rsid w:val="001E2AA0"/>
    <w:rsid w:val="001E3464"/>
    <w:rsid w:val="001E3B48"/>
    <w:rsid w:val="001E5848"/>
    <w:rsid w:val="001F0AE2"/>
    <w:rsid w:val="001F1705"/>
    <w:rsid w:val="001F79CC"/>
    <w:rsid w:val="00202408"/>
    <w:rsid w:val="0020413F"/>
    <w:rsid w:val="0020530D"/>
    <w:rsid w:val="00205337"/>
    <w:rsid w:val="0020781C"/>
    <w:rsid w:val="0021435E"/>
    <w:rsid w:val="00215777"/>
    <w:rsid w:val="00220F03"/>
    <w:rsid w:val="002230FB"/>
    <w:rsid w:val="002242A3"/>
    <w:rsid w:val="00225178"/>
    <w:rsid w:val="00225645"/>
    <w:rsid w:val="002268AE"/>
    <w:rsid w:val="00227EF6"/>
    <w:rsid w:val="00230BBB"/>
    <w:rsid w:val="00232313"/>
    <w:rsid w:val="002330E8"/>
    <w:rsid w:val="0023642D"/>
    <w:rsid w:val="00245EAE"/>
    <w:rsid w:val="00246561"/>
    <w:rsid w:val="00246E8F"/>
    <w:rsid w:val="00247E89"/>
    <w:rsid w:val="00252FCA"/>
    <w:rsid w:val="00254C9F"/>
    <w:rsid w:val="00256E5E"/>
    <w:rsid w:val="00261EA6"/>
    <w:rsid w:val="00262366"/>
    <w:rsid w:val="002673FA"/>
    <w:rsid w:val="00273510"/>
    <w:rsid w:val="00275B7D"/>
    <w:rsid w:val="002803D0"/>
    <w:rsid w:val="00286C8D"/>
    <w:rsid w:val="00296957"/>
    <w:rsid w:val="0029773A"/>
    <w:rsid w:val="002A4025"/>
    <w:rsid w:val="002B1E54"/>
    <w:rsid w:val="002B5BCC"/>
    <w:rsid w:val="002B7B7C"/>
    <w:rsid w:val="002C053C"/>
    <w:rsid w:val="002C4A9E"/>
    <w:rsid w:val="002C4B64"/>
    <w:rsid w:val="002C5081"/>
    <w:rsid w:val="002C66B7"/>
    <w:rsid w:val="002D68AE"/>
    <w:rsid w:val="002E071D"/>
    <w:rsid w:val="002E40BC"/>
    <w:rsid w:val="002E4109"/>
    <w:rsid w:val="002E4D5F"/>
    <w:rsid w:val="002E5042"/>
    <w:rsid w:val="002E70AC"/>
    <w:rsid w:val="002F04D9"/>
    <w:rsid w:val="002F55F2"/>
    <w:rsid w:val="003000DD"/>
    <w:rsid w:val="00306A91"/>
    <w:rsid w:val="0031258C"/>
    <w:rsid w:val="003155BA"/>
    <w:rsid w:val="003207E7"/>
    <w:rsid w:val="00321258"/>
    <w:rsid w:val="003240FC"/>
    <w:rsid w:val="003241B6"/>
    <w:rsid w:val="00324E71"/>
    <w:rsid w:val="00326D06"/>
    <w:rsid w:val="00331DA6"/>
    <w:rsid w:val="00334DEB"/>
    <w:rsid w:val="00335EB9"/>
    <w:rsid w:val="00336738"/>
    <w:rsid w:val="00336C48"/>
    <w:rsid w:val="00340A20"/>
    <w:rsid w:val="00340DE7"/>
    <w:rsid w:val="00345170"/>
    <w:rsid w:val="003462A1"/>
    <w:rsid w:val="003527BA"/>
    <w:rsid w:val="00352B2E"/>
    <w:rsid w:val="00353F74"/>
    <w:rsid w:val="00354686"/>
    <w:rsid w:val="00355D36"/>
    <w:rsid w:val="00356869"/>
    <w:rsid w:val="003576DA"/>
    <w:rsid w:val="00371206"/>
    <w:rsid w:val="00371ACC"/>
    <w:rsid w:val="00372139"/>
    <w:rsid w:val="00372C30"/>
    <w:rsid w:val="0037301E"/>
    <w:rsid w:val="0037345C"/>
    <w:rsid w:val="0037661E"/>
    <w:rsid w:val="0037725E"/>
    <w:rsid w:val="003819D2"/>
    <w:rsid w:val="003835B8"/>
    <w:rsid w:val="003836F7"/>
    <w:rsid w:val="00383AAC"/>
    <w:rsid w:val="00387886"/>
    <w:rsid w:val="00393B6E"/>
    <w:rsid w:val="003940CE"/>
    <w:rsid w:val="00395C73"/>
    <w:rsid w:val="00395DEA"/>
    <w:rsid w:val="003A2582"/>
    <w:rsid w:val="003A37B1"/>
    <w:rsid w:val="003A4AD1"/>
    <w:rsid w:val="003B0B90"/>
    <w:rsid w:val="003B1C38"/>
    <w:rsid w:val="003B1C42"/>
    <w:rsid w:val="003B602E"/>
    <w:rsid w:val="003C0056"/>
    <w:rsid w:val="003C3C24"/>
    <w:rsid w:val="003C47B8"/>
    <w:rsid w:val="003C4AAF"/>
    <w:rsid w:val="003C60CB"/>
    <w:rsid w:val="003C626E"/>
    <w:rsid w:val="003C704D"/>
    <w:rsid w:val="003D0174"/>
    <w:rsid w:val="003D29CD"/>
    <w:rsid w:val="003D2B8D"/>
    <w:rsid w:val="003D2C78"/>
    <w:rsid w:val="003D43DD"/>
    <w:rsid w:val="003D4B7F"/>
    <w:rsid w:val="003D531C"/>
    <w:rsid w:val="003E0284"/>
    <w:rsid w:val="003E2F64"/>
    <w:rsid w:val="003E7604"/>
    <w:rsid w:val="003F1D0C"/>
    <w:rsid w:val="003F1E2E"/>
    <w:rsid w:val="003F2D71"/>
    <w:rsid w:val="003F3155"/>
    <w:rsid w:val="003F488A"/>
    <w:rsid w:val="0040237F"/>
    <w:rsid w:val="00405839"/>
    <w:rsid w:val="004105EF"/>
    <w:rsid w:val="004138FF"/>
    <w:rsid w:val="00416A6A"/>
    <w:rsid w:val="0042009C"/>
    <w:rsid w:val="0042107B"/>
    <w:rsid w:val="004217E1"/>
    <w:rsid w:val="004249CD"/>
    <w:rsid w:val="004309A0"/>
    <w:rsid w:val="004311B6"/>
    <w:rsid w:val="00433087"/>
    <w:rsid w:val="0043621F"/>
    <w:rsid w:val="00443BF1"/>
    <w:rsid w:val="004461A9"/>
    <w:rsid w:val="00452A80"/>
    <w:rsid w:val="00460FA0"/>
    <w:rsid w:val="00465B4E"/>
    <w:rsid w:val="00473371"/>
    <w:rsid w:val="0047632E"/>
    <w:rsid w:val="0048230B"/>
    <w:rsid w:val="0049063B"/>
    <w:rsid w:val="004A12F0"/>
    <w:rsid w:val="004A253C"/>
    <w:rsid w:val="004A476F"/>
    <w:rsid w:val="004B1CC4"/>
    <w:rsid w:val="004B44BC"/>
    <w:rsid w:val="004B6BA1"/>
    <w:rsid w:val="004B6F8F"/>
    <w:rsid w:val="004B7560"/>
    <w:rsid w:val="004D13C5"/>
    <w:rsid w:val="004D5EA0"/>
    <w:rsid w:val="004D72A2"/>
    <w:rsid w:val="004E108A"/>
    <w:rsid w:val="004E12DD"/>
    <w:rsid w:val="004E3CAD"/>
    <w:rsid w:val="004E47CB"/>
    <w:rsid w:val="004E4C00"/>
    <w:rsid w:val="004E4C48"/>
    <w:rsid w:val="004E60E2"/>
    <w:rsid w:val="004F2278"/>
    <w:rsid w:val="004F34ED"/>
    <w:rsid w:val="004F37F7"/>
    <w:rsid w:val="004F5C20"/>
    <w:rsid w:val="00503D91"/>
    <w:rsid w:val="0050651B"/>
    <w:rsid w:val="005073D5"/>
    <w:rsid w:val="00507567"/>
    <w:rsid w:val="00513954"/>
    <w:rsid w:val="005201D9"/>
    <w:rsid w:val="00520882"/>
    <w:rsid w:val="00520DE2"/>
    <w:rsid w:val="00525BA2"/>
    <w:rsid w:val="00526132"/>
    <w:rsid w:val="005264DC"/>
    <w:rsid w:val="00530F4D"/>
    <w:rsid w:val="00533897"/>
    <w:rsid w:val="0054140E"/>
    <w:rsid w:val="00543884"/>
    <w:rsid w:val="005500FA"/>
    <w:rsid w:val="00550C56"/>
    <w:rsid w:val="00551386"/>
    <w:rsid w:val="00552389"/>
    <w:rsid w:val="0055759F"/>
    <w:rsid w:val="00557802"/>
    <w:rsid w:val="00560978"/>
    <w:rsid w:val="00562B1B"/>
    <w:rsid w:val="00564384"/>
    <w:rsid w:val="0056504B"/>
    <w:rsid w:val="00571038"/>
    <w:rsid w:val="00576F05"/>
    <w:rsid w:val="0058224D"/>
    <w:rsid w:val="00582C85"/>
    <w:rsid w:val="00585367"/>
    <w:rsid w:val="0058566D"/>
    <w:rsid w:val="0058574C"/>
    <w:rsid w:val="00593933"/>
    <w:rsid w:val="0059708F"/>
    <w:rsid w:val="005A6116"/>
    <w:rsid w:val="005A7B01"/>
    <w:rsid w:val="005B1414"/>
    <w:rsid w:val="005B3CAB"/>
    <w:rsid w:val="005B79FA"/>
    <w:rsid w:val="005C07FB"/>
    <w:rsid w:val="005C1D9A"/>
    <w:rsid w:val="005C75FA"/>
    <w:rsid w:val="005D1874"/>
    <w:rsid w:val="005D2DA6"/>
    <w:rsid w:val="005D39B5"/>
    <w:rsid w:val="005D4156"/>
    <w:rsid w:val="005D75C3"/>
    <w:rsid w:val="005D7F09"/>
    <w:rsid w:val="005E21AA"/>
    <w:rsid w:val="005E502D"/>
    <w:rsid w:val="005E6B91"/>
    <w:rsid w:val="005F01BE"/>
    <w:rsid w:val="005F4271"/>
    <w:rsid w:val="005F7174"/>
    <w:rsid w:val="00600076"/>
    <w:rsid w:val="00606325"/>
    <w:rsid w:val="0060717E"/>
    <w:rsid w:val="006072B0"/>
    <w:rsid w:val="006078D8"/>
    <w:rsid w:val="00607FBA"/>
    <w:rsid w:val="00611C2C"/>
    <w:rsid w:val="00614279"/>
    <w:rsid w:val="00617AB1"/>
    <w:rsid w:val="00617B58"/>
    <w:rsid w:val="00617DC0"/>
    <w:rsid w:val="006243C0"/>
    <w:rsid w:val="0062546F"/>
    <w:rsid w:val="00626149"/>
    <w:rsid w:val="006269D1"/>
    <w:rsid w:val="00627700"/>
    <w:rsid w:val="006418A0"/>
    <w:rsid w:val="006473C7"/>
    <w:rsid w:val="00650A28"/>
    <w:rsid w:val="00650FF6"/>
    <w:rsid w:val="006542BB"/>
    <w:rsid w:val="00655500"/>
    <w:rsid w:val="006563DC"/>
    <w:rsid w:val="00664C59"/>
    <w:rsid w:val="00675BB6"/>
    <w:rsid w:val="00677197"/>
    <w:rsid w:val="0068000A"/>
    <w:rsid w:val="00680D48"/>
    <w:rsid w:val="00683FAA"/>
    <w:rsid w:val="00684927"/>
    <w:rsid w:val="006875C3"/>
    <w:rsid w:val="0068781B"/>
    <w:rsid w:val="006948CC"/>
    <w:rsid w:val="006956B5"/>
    <w:rsid w:val="006A0578"/>
    <w:rsid w:val="006A7891"/>
    <w:rsid w:val="006B2453"/>
    <w:rsid w:val="006B6AB8"/>
    <w:rsid w:val="006B6C8F"/>
    <w:rsid w:val="006C3534"/>
    <w:rsid w:val="006C55F3"/>
    <w:rsid w:val="006C600D"/>
    <w:rsid w:val="006C7E34"/>
    <w:rsid w:val="006D0342"/>
    <w:rsid w:val="006D33D8"/>
    <w:rsid w:val="006D66EC"/>
    <w:rsid w:val="006D72E9"/>
    <w:rsid w:val="006E30B8"/>
    <w:rsid w:val="006F1833"/>
    <w:rsid w:val="006F73AF"/>
    <w:rsid w:val="006F7D8F"/>
    <w:rsid w:val="00702AF3"/>
    <w:rsid w:val="00704BF1"/>
    <w:rsid w:val="00710072"/>
    <w:rsid w:val="00711950"/>
    <w:rsid w:val="00714642"/>
    <w:rsid w:val="007148BB"/>
    <w:rsid w:val="00715A06"/>
    <w:rsid w:val="00717212"/>
    <w:rsid w:val="007173AD"/>
    <w:rsid w:val="0072209C"/>
    <w:rsid w:val="00723A6F"/>
    <w:rsid w:val="00732F66"/>
    <w:rsid w:val="0073411E"/>
    <w:rsid w:val="00741F09"/>
    <w:rsid w:val="007442AA"/>
    <w:rsid w:val="00744D8D"/>
    <w:rsid w:val="00744F5A"/>
    <w:rsid w:val="007453C8"/>
    <w:rsid w:val="007471B7"/>
    <w:rsid w:val="007474B9"/>
    <w:rsid w:val="0075029B"/>
    <w:rsid w:val="00751A88"/>
    <w:rsid w:val="00753A25"/>
    <w:rsid w:val="0075786E"/>
    <w:rsid w:val="007579C3"/>
    <w:rsid w:val="00762485"/>
    <w:rsid w:val="00771211"/>
    <w:rsid w:val="00771D26"/>
    <w:rsid w:val="0077480F"/>
    <w:rsid w:val="00777522"/>
    <w:rsid w:val="0078216D"/>
    <w:rsid w:val="007855B5"/>
    <w:rsid w:val="007874F1"/>
    <w:rsid w:val="00796A2F"/>
    <w:rsid w:val="007A0F78"/>
    <w:rsid w:val="007A223B"/>
    <w:rsid w:val="007A3F4A"/>
    <w:rsid w:val="007A5827"/>
    <w:rsid w:val="007A5E5E"/>
    <w:rsid w:val="007A6ABC"/>
    <w:rsid w:val="007A7770"/>
    <w:rsid w:val="007B21D4"/>
    <w:rsid w:val="007B23E6"/>
    <w:rsid w:val="007B4465"/>
    <w:rsid w:val="007B4890"/>
    <w:rsid w:val="007B71AB"/>
    <w:rsid w:val="007D09CB"/>
    <w:rsid w:val="007D0D4D"/>
    <w:rsid w:val="007D39CC"/>
    <w:rsid w:val="007D4E2F"/>
    <w:rsid w:val="007D7C59"/>
    <w:rsid w:val="007E12F6"/>
    <w:rsid w:val="007E1D17"/>
    <w:rsid w:val="007F5724"/>
    <w:rsid w:val="0080109B"/>
    <w:rsid w:val="0080111C"/>
    <w:rsid w:val="00802899"/>
    <w:rsid w:val="00802E1D"/>
    <w:rsid w:val="00803BDD"/>
    <w:rsid w:val="00804532"/>
    <w:rsid w:val="008118B8"/>
    <w:rsid w:val="00815A2E"/>
    <w:rsid w:val="00816900"/>
    <w:rsid w:val="008170E2"/>
    <w:rsid w:val="00817FDF"/>
    <w:rsid w:val="00831ED1"/>
    <w:rsid w:val="00832622"/>
    <w:rsid w:val="00833814"/>
    <w:rsid w:val="00835644"/>
    <w:rsid w:val="008368D8"/>
    <w:rsid w:val="00837DDB"/>
    <w:rsid w:val="00851779"/>
    <w:rsid w:val="008517B2"/>
    <w:rsid w:val="00856E2B"/>
    <w:rsid w:val="008610F3"/>
    <w:rsid w:val="0086508D"/>
    <w:rsid w:val="00865543"/>
    <w:rsid w:val="00865668"/>
    <w:rsid w:val="00867720"/>
    <w:rsid w:val="008717FF"/>
    <w:rsid w:val="008760A7"/>
    <w:rsid w:val="00880F09"/>
    <w:rsid w:val="0088508E"/>
    <w:rsid w:val="008850CF"/>
    <w:rsid w:val="0088659E"/>
    <w:rsid w:val="00887111"/>
    <w:rsid w:val="00890374"/>
    <w:rsid w:val="00892281"/>
    <w:rsid w:val="00895917"/>
    <w:rsid w:val="008964DA"/>
    <w:rsid w:val="008968CD"/>
    <w:rsid w:val="008A31B8"/>
    <w:rsid w:val="008D5394"/>
    <w:rsid w:val="008E0A8C"/>
    <w:rsid w:val="008F3AFA"/>
    <w:rsid w:val="008F5E77"/>
    <w:rsid w:val="008F6931"/>
    <w:rsid w:val="00900533"/>
    <w:rsid w:val="00901553"/>
    <w:rsid w:val="00901963"/>
    <w:rsid w:val="00902AD2"/>
    <w:rsid w:val="009051AB"/>
    <w:rsid w:val="009076C3"/>
    <w:rsid w:val="00910BE9"/>
    <w:rsid w:val="00920429"/>
    <w:rsid w:val="00920646"/>
    <w:rsid w:val="009207B4"/>
    <w:rsid w:val="0092323A"/>
    <w:rsid w:val="009331A6"/>
    <w:rsid w:val="00933805"/>
    <w:rsid w:val="009340CE"/>
    <w:rsid w:val="00934D2E"/>
    <w:rsid w:val="00941CBA"/>
    <w:rsid w:val="00943719"/>
    <w:rsid w:val="00944BBA"/>
    <w:rsid w:val="00944D8C"/>
    <w:rsid w:val="00950EFD"/>
    <w:rsid w:val="00951D6D"/>
    <w:rsid w:val="009520F8"/>
    <w:rsid w:val="0095241E"/>
    <w:rsid w:val="00953554"/>
    <w:rsid w:val="009611A5"/>
    <w:rsid w:val="00962583"/>
    <w:rsid w:val="009663AB"/>
    <w:rsid w:val="00972FCE"/>
    <w:rsid w:val="00973641"/>
    <w:rsid w:val="00977644"/>
    <w:rsid w:val="009803D0"/>
    <w:rsid w:val="00980D99"/>
    <w:rsid w:val="009945F2"/>
    <w:rsid w:val="00994A4B"/>
    <w:rsid w:val="009A03CE"/>
    <w:rsid w:val="009A0A6F"/>
    <w:rsid w:val="009A3AFA"/>
    <w:rsid w:val="009A5577"/>
    <w:rsid w:val="009B11A9"/>
    <w:rsid w:val="009B3880"/>
    <w:rsid w:val="009B5BB9"/>
    <w:rsid w:val="009C5707"/>
    <w:rsid w:val="009D1B77"/>
    <w:rsid w:val="009D45B6"/>
    <w:rsid w:val="009E43DD"/>
    <w:rsid w:val="009E467E"/>
    <w:rsid w:val="009E7BE7"/>
    <w:rsid w:val="009F269D"/>
    <w:rsid w:val="009F4734"/>
    <w:rsid w:val="00A00E13"/>
    <w:rsid w:val="00A01200"/>
    <w:rsid w:val="00A0363C"/>
    <w:rsid w:val="00A0535C"/>
    <w:rsid w:val="00A10A81"/>
    <w:rsid w:val="00A15DAE"/>
    <w:rsid w:val="00A22168"/>
    <w:rsid w:val="00A3181B"/>
    <w:rsid w:val="00A32ABC"/>
    <w:rsid w:val="00A33F4A"/>
    <w:rsid w:val="00A359FA"/>
    <w:rsid w:val="00A434EE"/>
    <w:rsid w:val="00A435AD"/>
    <w:rsid w:val="00A5076F"/>
    <w:rsid w:val="00A50AC0"/>
    <w:rsid w:val="00A524C1"/>
    <w:rsid w:val="00A53AB6"/>
    <w:rsid w:val="00A55832"/>
    <w:rsid w:val="00A6430D"/>
    <w:rsid w:val="00A7046F"/>
    <w:rsid w:val="00A7094D"/>
    <w:rsid w:val="00A825B3"/>
    <w:rsid w:val="00A8420C"/>
    <w:rsid w:val="00A85757"/>
    <w:rsid w:val="00A90271"/>
    <w:rsid w:val="00A91D74"/>
    <w:rsid w:val="00A93E9D"/>
    <w:rsid w:val="00A94BA1"/>
    <w:rsid w:val="00AA2D4B"/>
    <w:rsid w:val="00AA4273"/>
    <w:rsid w:val="00AA782F"/>
    <w:rsid w:val="00AC0643"/>
    <w:rsid w:val="00AC21DB"/>
    <w:rsid w:val="00AC3B10"/>
    <w:rsid w:val="00AC3F0A"/>
    <w:rsid w:val="00AD0851"/>
    <w:rsid w:val="00AD2462"/>
    <w:rsid w:val="00AD2918"/>
    <w:rsid w:val="00AD3C56"/>
    <w:rsid w:val="00AD4234"/>
    <w:rsid w:val="00AD74E1"/>
    <w:rsid w:val="00AF029A"/>
    <w:rsid w:val="00AF0C19"/>
    <w:rsid w:val="00AF28D8"/>
    <w:rsid w:val="00AF2EAC"/>
    <w:rsid w:val="00AF3008"/>
    <w:rsid w:val="00AF3B7A"/>
    <w:rsid w:val="00AF4C6D"/>
    <w:rsid w:val="00AF7762"/>
    <w:rsid w:val="00B0040A"/>
    <w:rsid w:val="00B0249C"/>
    <w:rsid w:val="00B0678B"/>
    <w:rsid w:val="00B11019"/>
    <w:rsid w:val="00B1380F"/>
    <w:rsid w:val="00B14D7E"/>
    <w:rsid w:val="00B15D25"/>
    <w:rsid w:val="00B209A2"/>
    <w:rsid w:val="00B21BEA"/>
    <w:rsid w:val="00B245C7"/>
    <w:rsid w:val="00B27BBD"/>
    <w:rsid w:val="00B3152F"/>
    <w:rsid w:val="00B32AC9"/>
    <w:rsid w:val="00B33B4E"/>
    <w:rsid w:val="00B4630A"/>
    <w:rsid w:val="00B47CB2"/>
    <w:rsid w:val="00B51D7B"/>
    <w:rsid w:val="00B56DD6"/>
    <w:rsid w:val="00B64867"/>
    <w:rsid w:val="00B64AB1"/>
    <w:rsid w:val="00B66BDF"/>
    <w:rsid w:val="00B72774"/>
    <w:rsid w:val="00B72AB7"/>
    <w:rsid w:val="00B768A6"/>
    <w:rsid w:val="00B8012D"/>
    <w:rsid w:val="00B81200"/>
    <w:rsid w:val="00B83DF9"/>
    <w:rsid w:val="00B90FEC"/>
    <w:rsid w:val="00B91DCE"/>
    <w:rsid w:val="00B94C90"/>
    <w:rsid w:val="00B956F0"/>
    <w:rsid w:val="00B96395"/>
    <w:rsid w:val="00BA31BB"/>
    <w:rsid w:val="00BA6FDF"/>
    <w:rsid w:val="00BB045A"/>
    <w:rsid w:val="00BB3F7E"/>
    <w:rsid w:val="00BB532D"/>
    <w:rsid w:val="00BC5AF5"/>
    <w:rsid w:val="00BC6662"/>
    <w:rsid w:val="00BC6ACD"/>
    <w:rsid w:val="00BD0037"/>
    <w:rsid w:val="00BD06F8"/>
    <w:rsid w:val="00BD30F4"/>
    <w:rsid w:val="00BD4CBB"/>
    <w:rsid w:val="00BE19A7"/>
    <w:rsid w:val="00BE1B41"/>
    <w:rsid w:val="00BE2933"/>
    <w:rsid w:val="00BE77EA"/>
    <w:rsid w:val="00BF3274"/>
    <w:rsid w:val="00BF5149"/>
    <w:rsid w:val="00C02467"/>
    <w:rsid w:val="00C03268"/>
    <w:rsid w:val="00C03791"/>
    <w:rsid w:val="00C05791"/>
    <w:rsid w:val="00C06F30"/>
    <w:rsid w:val="00C12911"/>
    <w:rsid w:val="00C13285"/>
    <w:rsid w:val="00C149B7"/>
    <w:rsid w:val="00C14F17"/>
    <w:rsid w:val="00C15FC1"/>
    <w:rsid w:val="00C220A4"/>
    <w:rsid w:val="00C36E8F"/>
    <w:rsid w:val="00C40A9C"/>
    <w:rsid w:val="00C41985"/>
    <w:rsid w:val="00C420BC"/>
    <w:rsid w:val="00C43303"/>
    <w:rsid w:val="00C46D55"/>
    <w:rsid w:val="00C50DB6"/>
    <w:rsid w:val="00C54D6B"/>
    <w:rsid w:val="00C57478"/>
    <w:rsid w:val="00C6525F"/>
    <w:rsid w:val="00C66CC0"/>
    <w:rsid w:val="00C700F5"/>
    <w:rsid w:val="00C70F54"/>
    <w:rsid w:val="00C759CA"/>
    <w:rsid w:val="00C761C7"/>
    <w:rsid w:val="00C83F69"/>
    <w:rsid w:val="00C87540"/>
    <w:rsid w:val="00C914CA"/>
    <w:rsid w:val="00C92DCC"/>
    <w:rsid w:val="00C94A31"/>
    <w:rsid w:val="00C9737F"/>
    <w:rsid w:val="00CA1C52"/>
    <w:rsid w:val="00CA1CE5"/>
    <w:rsid w:val="00CA3CE2"/>
    <w:rsid w:val="00CA6727"/>
    <w:rsid w:val="00CB057A"/>
    <w:rsid w:val="00CB07A5"/>
    <w:rsid w:val="00CB0867"/>
    <w:rsid w:val="00CB3F81"/>
    <w:rsid w:val="00CB4B17"/>
    <w:rsid w:val="00CB7398"/>
    <w:rsid w:val="00CC0AC7"/>
    <w:rsid w:val="00CC150A"/>
    <w:rsid w:val="00CC1E69"/>
    <w:rsid w:val="00CC1E92"/>
    <w:rsid w:val="00CD1116"/>
    <w:rsid w:val="00CD7C45"/>
    <w:rsid w:val="00CE0424"/>
    <w:rsid w:val="00CE1743"/>
    <w:rsid w:val="00CE7029"/>
    <w:rsid w:val="00CF1C0A"/>
    <w:rsid w:val="00CF23B9"/>
    <w:rsid w:val="00CF4984"/>
    <w:rsid w:val="00D050CE"/>
    <w:rsid w:val="00D107CA"/>
    <w:rsid w:val="00D118E0"/>
    <w:rsid w:val="00D11E91"/>
    <w:rsid w:val="00D16B53"/>
    <w:rsid w:val="00D308B5"/>
    <w:rsid w:val="00D31352"/>
    <w:rsid w:val="00D37D6B"/>
    <w:rsid w:val="00D42023"/>
    <w:rsid w:val="00D42E8A"/>
    <w:rsid w:val="00D43421"/>
    <w:rsid w:val="00D4502B"/>
    <w:rsid w:val="00D51674"/>
    <w:rsid w:val="00D6670E"/>
    <w:rsid w:val="00D7093E"/>
    <w:rsid w:val="00D74F6B"/>
    <w:rsid w:val="00D758B3"/>
    <w:rsid w:val="00D76938"/>
    <w:rsid w:val="00D77406"/>
    <w:rsid w:val="00D817E9"/>
    <w:rsid w:val="00D86D51"/>
    <w:rsid w:val="00D92D03"/>
    <w:rsid w:val="00D9666E"/>
    <w:rsid w:val="00DA0F0F"/>
    <w:rsid w:val="00DA29EA"/>
    <w:rsid w:val="00DB2C8D"/>
    <w:rsid w:val="00DB32A2"/>
    <w:rsid w:val="00DB3ED4"/>
    <w:rsid w:val="00DC2882"/>
    <w:rsid w:val="00DC6F06"/>
    <w:rsid w:val="00DD0812"/>
    <w:rsid w:val="00DD1C13"/>
    <w:rsid w:val="00DD3465"/>
    <w:rsid w:val="00DE1784"/>
    <w:rsid w:val="00DE4CC7"/>
    <w:rsid w:val="00DF294C"/>
    <w:rsid w:val="00DF3300"/>
    <w:rsid w:val="00DF35B4"/>
    <w:rsid w:val="00DF7CE9"/>
    <w:rsid w:val="00E03EFB"/>
    <w:rsid w:val="00E115E6"/>
    <w:rsid w:val="00E14476"/>
    <w:rsid w:val="00E16056"/>
    <w:rsid w:val="00E20A06"/>
    <w:rsid w:val="00E22BEE"/>
    <w:rsid w:val="00E24F9C"/>
    <w:rsid w:val="00E2547C"/>
    <w:rsid w:val="00E33844"/>
    <w:rsid w:val="00E34932"/>
    <w:rsid w:val="00E3609F"/>
    <w:rsid w:val="00E40201"/>
    <w:rsid w:val="00E422A7"/>
    <w:rsid w:val="00E50075"/>
    <w:rsid w:val="00E50BAE"/>
    <w:rsid w:val="00E551B7"/>
    <w:rsid w:val="00E5565F"/>
    <w:rsid w:val="00E55E68"/>
    <w:rsid w:val="00E55F22"/>
    <w:rsid w:val="00E5729D"/>
    <w:rsid w:val="00E60ABD"/>
    <w:rsid w:val="00E656FF"/>
    <w:rsid w:val="00E67055"/>
    <w:rsid w:val="00E728B2"/>
    <w:rsid w:val="00E774F0"/>
    <w:rsid w:val="00E802B1"/>
    <w:rsid w:val="00E8081D"/>
    <w:rsid w:val="00E81807"/>
    <w:rsid w:val="00E92095"/>
    <w:rsid w:val="00E9444E"/>
    <w:rsid w:val="00E9521F"/>
    <w:rsid w:val="00EA0017"/>
    <w:rsid w:val="00EA00E5"/>
    <w:rsid w:val="00EA1B0F"/>
    <w:rsid w:val="00EA425F"/>
    <w:rsid w:val="00EA5A18"/>
    <w:rsid w:val="00EA60EA"/>
    <w:rsid w:val="00EB04A2"/>
    <w:rsid w:val="00EB1553"/>
    <w:rsid w:val="00EC0847"/>
    <w:rsid w:val="00EC44DA"/>
    <w:rsid w:val="00EC7313"/>
    <w:rsid w:val="00ED2D3B"/>
    <w:rsid w:val="00ED456C"/>
    <w:rsid w:val="00ED74AA"/>
    <w:rsid w:val="00EF0E41"/>
    <w:rsid w:val="00F0189E"/>
    <w:rsid w:val="00F05F9F"/>
    <w:rsid w:val="00F1411A"/>
    <w:rsid w:val="00F15BC2"/>
    <w:rsid w:val="00F1618B"/>
    <w:rsid w:val="00F16F24"/>
    <w:rsid w:val="00F177EB"/>
    <w:rsid w:val="00F17982"/>
    <w:rsid w:val="00F22F22"/>
    <w:rsid w:val="00F34730"/>
    <w:rsid w:val="00F35422"/>
    <w:rsid w:val="00F35711"/>
    <w:rsid w:val="00F40E0E"/>
    <w:rsid w:val="00F42ADB"/>
    <w:rsid w:val="00F44CD2"/>
    <w:rsid w:val="00F4729E"/>
    <w:rsid w:val="00F51F5B"/>
    <w:rsid w:val="00F534F0"/>
    <w:rsid w:val="00F53A70"/>
    <w:rsid w:val="00F53F5E"/>
    <w:rsid w:val="00F60E37"/>
    <w:rsid w:val="00F63AEC"/>
    <w:rsid w:val="00F64063"/>
    <w:rsid w:val="00F67565"/>
    <w:rsid w:val="00F70013"/>
    <w:rsid w:val="00F815EF"/>
    <w:rsid w:val="00F8487E"/>
    <w:rsid w:val="00F870C7"/>
    <w:rsid w:val="00F87A5A"/>
    <w:rsid w:val="00F93265"/>
    <w:rsid w:val="00F9330C"/>
    <w:rsid w:val="00F93BB8"/>
    <w:rsid w:val="00FA4419"/>
    <w:rsid w:val="00FA44BC"/>
    <w:rsid w:val="00FA58EB"/>
    <w:rsid w:val="00FA789C"/>
    <w:rsid w:val="00FB34E4"/>
    <w:rsid w:val="00FC25AE"/>
    <w:rsid w:val="00FC35D5"/>
    <w:rsid w:val="00FC3AAC"/>
    <w:rsid w:val="00FC6F17"/>
    <w:rsid w:val="00FC79EE"/>
    <w:rsid w:val="00FD0011"/>
    <w:rsid w:val="00FD0B44"/>
    <w:rsid w:val="00FD3836"/>
    <w:rsid w:val="00FD3DBB"/>
    <w:rsid w:val="00FD3F87"/>
    <w:rsid w:val="00FD63D1"/>
    <w:rsid w:val="00FD66E4"/>
    <w:rsid w:val="00FE0877"/>
    <w:rsid w:val="00FE14E8"/>
    <w:rsid w:val="00FF1061"/>
    <w:rsid w:val="00FF11EA"/>
    <w:rsid w:val="00FF1577"/>
    <w:rsid w:val="00FF1EAF"/>
    <w:rsid w:val="00FF3655"/>
    <w:rsid w:val="00FF4B5D"/>
    <w:rsid w:val="00FF572E"/>
    <w:rsid w:val="00FF65C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AC1340"/>
  <w15:docId w15:val="{60EA79C0-72E2-48ED-B644-2B3862BC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EA"/>
  </w:style>
  <w:style w:type="paragraph" w:styleId="Nagwek1">
    <w:name w:val="heading 1"/>
    <w:basedOn w:val="Normalny"/>
    <w:next w:val="Normalny"/>
    <w:link w:val="Nagwek1Znak"/>
    <w:uiPriority w:val="9"/>
    <w:qFormat/>
    <w:rsid w:val="008964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896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ASAPHeading 3,h3"/>
    <w:basedOn w:val="Normalny"/>
    <w:next w:val="Normalny"/>
    <w:link w:val="Nagwek3Znak"/>
    <w:uiPriority w:val="99"/>
    <w:semiHidden/>
    <w:unhideWhenUsed/>
    <w:qFormat/>
    <w:rsid w:val="003207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F42ADB"/>
    <w:pPr>
      <w:keepNext/>
      <w:suppressAutoHyphens/>
      <w:spacing w:after="0" w:line="276" w:lineRule="auto"/>
      <w:outlineLvl w:val="3"/>
    </w:pPr>
    <w:rPr>
      <w:rFonts w:ascii="Times New Roman" w:hAnsi="Times New Roman" w:cs="Times New Roman"/>
      <w:b/>
      <w:color w:val="000000" w:themeColor="text1"/>
      <w:sz w:val="24"/>
      <w:szCs w:val="24"/>
    </w:rPr>
  </w:style>
  <w:style w:type="paragraph" w:styleId="Nagwek7">
    <w:name w:val="heading 7"/>
    <w:basedOn w:val="Normalny"/>
    <w:next w:val="Normalny"/>
    <w:link w:val="Nagwek7Znak"/>
    <w:uiPriority w:val="9"/>
    <w:semiHidden/>
    <w:unhideWhenUsed/>
    <w:qFormat/>
    <w:rsid w:val="00CB3F81"/>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qFormat/>
    <w:rsid w:val="00D37D6B"/>
    <w:pPr>
      <w:widowControl w:val="0"/>
      <w:suppressAutoHyphens/>
      <w:spacing w:before="240" w:after="40" w:line="240" w:lineRule="auto"/>
      <w:ind w:left="1800" w:hanging="1440"/>
      <w:jc w:val="both"/>
      <w:outlineLvl w:val="7"/>
    </w:pPr>
    <w:rPr>
      <w:rFonts w:ascii="Arial" w:eastAsia="Lucida Sans Unicode" w:hAnsi="Arial" w:cs="Arial"/>
      <w:i/>
      <w:iCs/>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64DA"/>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8964DA"/>
    <w:rPr>
      <w:rFonts w:asciiTheme="majorHAnsi" w:eastAsiaTheme="majorEastAsia" w:hAnsiTheme="majorHAnsi" w:cstheme="majorBidi"/>
      <w:color w:val="2F5496" w:themeColor="accent1" w:themeShade="BF"/>
      <w:sz w:val="26"/>
      <w:szCs w:val="26"/>
    </w:rPr>
  </w:style>
  <w:style w:type="paragraph" w:styleId="Nagwek">
    <w:name w:val="header"/>
    <w:aliases w:val="Nagłówek strony,Nagłówek strony1,Nagłówek strony11,Nagłówek strony11 Znak Znak,Nagłówek tabeli"/>
    <w:basedOn w:val="Normalny"/>
    <w:link w:val="NagwekZnak"/>
    <w:unhideWhenUsed/>
    <w:rsid w:val="00C05791"/>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rsid w:val="00C05791"/>
  </w:style>
  <w:style w:type="paragraph" w:styleId="Stopka">
    <w:name w:val="footer"/>
    <w:basedOn w:val="Normalny"/>
    <w:link w:val="StopkaZnak"/>
    <w:uiPriority w:val="99"/>
    <w:unhideWhenUsed/>
    <w:rsid w:val="00C057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791"/>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rsid w:val="00C05791"/>
    <w:pPr>
      <w:ind w:left="720"/>
      <w:contextualSpacing/>
    </w:pPr>
  </w:style>
  <w:style w:type="paragraph" w:styleId="Tekstpodstawowywcity">
    <w:name w:val="Body Text Indent"/>
    <w:basedOn w:val="Normalny"/>
    <w:link w:val="TekstpodstawowywcityZnak"/>
    <w:rsid w:val="006F7D8F"/>
    <w:pPr>
      <w:spacing w:after="0" w:line="240" w:lineRule="auto"/>
      <w:ind w:left="540" w:hanging="360"/>
    </w:pPr>
    <w:rPr>
      <w:rFonts w:ascii="Tahoma" w:eastAsia="Times New Roman" w:hAnsi="Tahoma" w:cs="Tahoma"/>
      <w:bCs/>
      <w:szCs w:val="24"/>
      <w:lang w:eastAsia="pl-PL"/>
    </w:rPr>
  </w:style>
  <w:style w:type="character" w:customStyle="1" w:styleId="TekstpodstawowywcityZnak">
    <w:name w:val="Tekst podstawowy wcięty Znak"/>
    <w:basedOn w:val="Domylnaczcionkaakapitu"/>
    <w:link w:val="Tekstpodstawowywcity"/>
    <w:rsid w:val="006F7D8F"/>
    <w:rPr>
      <w:rFonts w:ascii="Tahoma" w:eastAsia="Times New Roman" w:hAnsi="Tahoma" w:cs="Tahoma"/>
      <w:bCs/>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3C60CB"/>
  </w:style>
  <w:style w:type="character" w:customStyle="1" w:styleId="pktZnak">
    <w:name w:val="pkt Znak"/>
    <w:link w:val="pkt"/>
    <w:locked/>
    <w:rsid w:val="009A0A6F"/>
    <w:rPr>
      <w:rFonts w:ascii="Times New Roman" w:hAnsi="Times New Roman" w:cs="Times New Roman"/>
      <w:sz w:val="24"/>
    </w:rPr>
  </w:style>
  <w:style w:type="paragraph" w:customStyle="1" w:styleId="pkt">
    <w:name w:val="pkt"/>
    <w:basedOn w:val="Normalny"/>
    <w:link w:val="pktZnak"/>
    <w:rsid w:val="009A0A6F"/>
    <w:pPr>
      <w:spacing w:before="60" w:after="60" w:line="240" w:lineRule="auto"/>
      <w:ind w:left="851" w:hanging="295"/>
      <w:jc w:val="both"/>
    </w:pPr>
    <w:rPr>
      <w:rFonts w:ascii="Times New Roman" w:hAnsi="Times New Roman" w:cs="Times New Roman"/>
      <w:sz w:val="24"/>
    </w:rPr>
  </w:style>
  <w:style w:type="character" w:styleId="Odwoanieprzypisudolnego">
    <w:name w:val="footnote reference"/>
    <w:basedOn w:val="Domylnaczcionkaakapitu"/>
    <w:unhideWhenUsed/>
    <w:rsid w:val="007579C3"/>
    <w:rPr>
      <w:rFonts w:ascii="Times New Roman" w:hAnsi="Times New Roman" w:cs="Times New Roman" w:hint="default"/>
      <w:sz w:val="20"/>
      <w:vertAlign w:val="superscript"/>
    </w:rPr>
  </w:style>
  <w:style w:type="character" w:customStyle="1" w:styleId="TekstprzypisudolnegoZnak">
    <w:name w:val="Tekst przypisu dolnego Znak"/>
    <w:aliases w:val="Podrozdział Znak"/>
    <w:basedOn w:val="Domylnaczcionkaakapitu"/>
    <w:link w:val="Tekstprzypisudolnego"/>
    <w:locked/>
    <w:rsid w:val="00460FA0"/>
    <w:rPr>
      <w:rFonts w:ascii="Tahoma" w:hAnsi="Tahoma" w:cs="Times New Roman"/>
    </w:rPr>
  </w:style>
  <w:style w:type="paragraph" w:styleId="Tekstprzypisudolnego">
    <w:name w:val="footnote text"/>
    <w:aliases w:val="Podrozdział"/>
    <w:basedOn w:val="Normalny"/>
    <w:link w:val="TekstprzypisudolnegoZnak"/>
    <w:unhideWhenUsed/>
    <w:rsid w:val="00460FA0"/>
    <w:pPr>
      <w:spacing w:after="0" w:line="240" w:lineRule="auto"/>
    </w:pPr>
    <w:rPr>
      <w:rFonts w:ascii="Tahoma" w:hAnsi="Tahoma" w:cs="Times New Roman"/>
    </w:rPr>
  </w:style>
  <w:style w:type="character" w:customStyle="1" w:styleId="TekstprzypisudolnegoZnak1">
    <w:name w:val="Tekst przypisu dolnego Znak1"/>
    <w:basedOn w:val="Domylnaczcionkaakapitu"/>
    <w:uiPriority w:val="99"/>
    <w:semiHidden/>
    <w:rsid w:val="00460FA0"/>
    <w:rPr>
      <w:sz w:val="20"/>
      <w:szCs w:val="20"/>
    </w:rPr>
  </w:style>
  <w:style w:type="character" w:customStyle="1" w:styleId="Teksttreci4">
    <w:name w:val="Tekst treści (4)_"/>
    <w:link w:val="Teksttreci40"/>
    <w:locked/>
    <w:rsid w:val="00460FA0"/>
    <w:rPr>
      <w:rFonts w:ascii="Verdana" w:hAnsi="Verdana"/>
      <w:sz w:val="19"/>
      <w:shd w:val="clear" w:color="auto" w:fill="FFFFFF"/>
    </w:rPr>
  </w:style>
  <w:style w:type="paragraph" w:customStyle="1" w:styleId="Teksttreci40">
    <w:name w:val="Tekst treści (4)"/>
    <w:basedOn w:val="Normalny"/>
    <w:link w:val="Teksttreci4"/>
    <w:rsid w:val="00460FA0"/>
    <w:pPr>
      <w:shd w:val="clear" w:color="auto" w:fill="FFFFFF"/>
      <w:spacing w:before="240" w:after="240" w:line="240" w:lineRule="atLeast"/>
      <w:ind w:hanging="1420"/>
      <w:jc w:val="both"/>
    </w:pPr>
    <w:rPr>
      <w:rFonts w:ascii="Verdana" w:hAnsi="Verdana"/>
      <w:sz w:val="19"/>
    </w:rPr>
  </w:style>
  <w:style w:type="character" w:styleId="Hipercze">
    <w:name w:val="Hyperlink"/>
    <w:uiPriority w:val="99"/>
    <w:unhideWhenUsed/>
    <w:rsid w:val="00B91DCE"/>
    <w:rPr>
      <w:color w:val="0000FF"/>
      <w:u w:val="single"/>
    </w:rPr>
  </w:style>
  <w:style w:type="paragraph" w:styleId="Tekstprzypisukocowego">
    <w:name w:val="endnote text"/>
    <w:basedOn w:val="Normalny"/>
    <w:link w:val="TekstprzypisukocowegoZnak"/>
    <w:uiPriority w:val="99"/>
    <w:semiHidden/>
    <w:unhideWhenUsed/>
    <w:rsid w:val="0072209C"/>
    <w:pPr>
      <w:numPr>
        <w:numId w:val="2"/>
      </w:numPr>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2209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C149B7"/>
    <w:rPr>
      <w:color w:val="605E5C"/>
      <w:shd w:val="clear" w:color="auto" w:fill="E1DFDD"/>
    </w:rPr>
  </w:style>
  <w:style w:type="character" w:styleId="Odwoaniedokomentarza">
    <w:name w:val="annotation reference"/>
    <w:basedOn w:val="Domylnaczcionkaakapitu"/>
    <w:uiPriority w:val="99"/>
    <w:semiHidden/>
    <w:unhideWhenUsed/>
    <w:rsid w:val="00CB7398"/>
    <w:rPr>
      <w:sz w:val="16"/>
      <w:szCs w:val="16"/>
    </w:rPr>
  </w:style>
  <w:style w:type="paragraph" w:styleId="Tekstkomentarza">
    <w:name w:val="annotation text"/>
    <w:basedOn w:val="Normalny"/>
    <w:link w:val="TekstkomentarzaZnak"/>
    <w:uiPriority w:val="99"/>
    <w:unhideWhenUsed/>
    <w:rsid w:val="00CB7398"/>
    <w:pPr>
      <w:spacing w:line="240" w:lineRule="auto"/>
    </w:pPr>
    <w:rPr>
      <w:sz w:val="20"/>
      <w:szCs w:val="20"/>
    </w:rPr>
  </w:style>
  <w:style w:type="character" w:customStyle="1" w:styleId="TekstkomentarzaZnak">
    <w:name w:val="Tekst komentarza Znak"/>
    <w:basedOn w:val="Domylnaczcionkaakapitu"/>
    <w:link w:val="Tekstkomentarza"/>
    <w:rsid w:val="00CB7398"/>
    <w:rPr>
      <w:sz w:val="20"/>
      <w:szCs w:val="20"/>
    </w:rPr>
  </w:style>
  <w:style w:type="paragraph" w:styleId="Tematkomentarza">
    <w:name w:val="annotation subject"/>
    <w:basedOn w:val="Tekstkomentarza"/>
    <w:next w:val="Tekstkomentarza"/>
    <w:link w:val="TematkomentarzaZnak"/>
    <w:uiPriority w:val="99"/>
    <w:semiHidden/>
    <w:unhideWhenUsed/>
    <w:rsid w:val="00CB7398"/>
    <w:rPr>
      <w:b/>
      <w:bCs/>
    </w:rPr>
  </w:style>
  <w:style w:type="character" w:customStyle="1" w:styleId="TematkomentarzaZnak">
    <w:name w:val="Temat komentarza Znak"/>
    <w:basedOn w:val="TekstkomentarzaZnak"/>
    <w:link w:val="Tematkomentarza"/>
    <w:rsid w:val="00CB7398"/>
    <w:rPr>
      <w:b/>
      <w:bCs/>
      <w:sz w:val="20"/>
      <w:szCs w:val="20"/>
    </w:rPr>
  </w:style>
  <w:style w:type="numbering" w:customStyle="1" w:styleId="Styl13">
    <w:name w:val="Styl13"/>
    <w:rsid w:val="004E60E2"/>
    <w:pPr>
      <w:numPr>
        <w:numId w:val="3"/>
      </w:numPr>
    </w:pPr>
  </w:style>
  <w:style w:type="numbering" w:customStyle="1" w:styleId="1111111">
    <w:name w:val="1 / 1.1 / 1.1.11"/>
    <w:rsid w:val="007B21D4"/>
    <w:pPr>
      <w:numPr>
        <w:numId w:val="4"/>
      </w:numPr>
    </w:pPr>
  </w:style>
  <w:style w:type="paragraph" w:customStyle="1" w:styleId="Akapitzlist1">
    <w:name w:val="Akapit z listą1"/>
    <w:basedOn w:val="Normalny"/>
    <w:rsid w:val="00C13285"/>
    <w:pPr>
      <w:suppressAutoHyphens/>
      <w:spacing w:after="5" w:line="240" w:lineRule="auto"/>
      <w:ind w:left="720" w:right="1580" w:hanging="341"/>
      <w:jc w:val="both"/>
    </w:pPr>
    <w:rPr>
      <w:rFonts w:ascii="Tahoma" w:eastAsia="Times New Roman" w:hAnsi="Tahoma" w:cs="Tahoma"/>
      <w:color w:val="000000"/>
      <w:sz w:val="19"/>
      <w:lang w:eastAsia="zh-CN"/>
    </w:rPr>
  </w:style>
  <w:style w:type="paragraph" w:styleId="Tekstpodstawowy2">
    <w:name w:val="Body Text 2"/>
    <w:basedOn w:val="Normalny"/>
    <w:link w:val="Tekstpodstawowy2Znak"/>
    <w:uiPriority w:val="99"/>
    <w:unhideWhenUsed/>
    <w:rsid w:val="00611C2C"/>
    <w:pPr>
      <w:spacing w:after="120" w:line="480" w:lineRule="auto"/>
    </w:pPr>
  </w:style>
  <w:style w:type="character" w:customStyle="1" w:styleId="Tekstpodstawowy2Znak">
    <w:name w:val="Tekst podstawowy 2 Znak"/>
    <w:basedOn w:val="Domylnaczcionkaakapitu"/>
    <w:link w:val="Tekstpodstawowy2"/>
    <w:uiPriority w:val="99"/>
    <w:rsid w:val="00611C2C"/>
  </w:style>
  <w:style w:type="paragraph" w:styleId="Nagwekspisutreci">
    <w:name w:val="TOC Heading"/>
    <w:basedOn w:val="Nagwek1"/>
    <w:next w:val="Normalny"/>
    <w:uiPriority w:val="39"/>
    <w:unhideWhenUsed/>
    <w:qFormat/>
    <w:rsid w:val="00606325"/>
    <w:pPr>
      <w:outlineLvl w:val="9"/>
    </w:pPr>
    <w:rPr>
      <w:lang w:eastAsia="pl-PL"/>
    </w:rPr>
  </w:style>
  <w:style w:type="paragraph" w:styleId="Spistreci1">
    <w:name w:val="toc 1"/>
    <w:basedOn w:val="Normalny"/>
    <w:next w:val="Normalny"/>
    <w:autoRedefine/>
    <w:uiPriority w:val="39"/>
    <w:unhideWhenUsed/>
    <w:rsid w:val="00606325"/>
    <w:pPr>
      <w:spacing w:after="100"/>
    </w:pPr>
  </w:style>
  <w:style w:type="paragraph" w:styleId="Spistreci2">
    <w:name w:val="toc 2"/>
    <w:basedOn w:val="Normalny"/>
    <w:next w:val="Normalny"/>
    <w:autoRedefine/>
    <w:uiPriority w:val="39"/>
    <w:unhideWhenUsed/>
    <w:rsid w:val="00606325"/>
    <w:pPr>
      <w:spacing w:after="100"/>
      <w:ind w:left="220"/>
    </w:pPr>
  </w:style>
  <w:style w:type="character" w:customStyle="1" w:styleId="Nagwek3Znak">
    <w:name w:val="Nagłówek 3 Znak"/>
    <w:aliases w:val="ASAPHeading 3 Znak,h3 Znak"/>
    <w:basedOn w:val="Domylnaczcionkaakapitu"/>
    <w:link w:val="Nagwek3"/>
    <w:uiPriority w:val="9"/>
    <w:semiHidden/>
    <w:rsid w:val="003207E7"/>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3207E7"/>
    <w:rPr>
      <w:b/>
      <w:bCs/>
    </w:rPr>
  </w:style>
  <w:style w:type="paragraph" w:customStyle="1" w:styleId="Standard">
    <w:name w:val="Standard"/>
    <w:qFormat/>
    <w:rsid w:val="00C50DB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rsid w:val="002803D0"/>
    <w:pPr>
      <w:suppressAutoHyphens/>
      <w:autoSpaceDE w:val="0"/>
      <w:spacing w:after="0" w:line="240" w:lineRule="auto"/>
    </w:pPr>
    <w:rPr>
      <w:rFonts w:ascii="Arial" w:eastAsia="Arial" w:hAnsi="Arial" w:cs="Arial"/>
      <w:color w:val="000000"/>
      <w:sz w:val="24"/>
      <w:szCs w:val="24"/>
      <w:lang w:eastAsia="zh-CN"/>
    </w:rPr>
  </w:style>
  <w:style w:type="paragraph" w:customStyle="1" w:styleId="Textbody">
    <w:name w:val="Text body"/>
    <w:basedOn w:val="Standard"/>
    <w:rsid w:val="001F0AE2"/>
    <w:pPr>
      <w:widowControl/>
      <w:autoSpaceDN/>
      <w:spacing w:line="360" w:lineRule="auto"/>
      <w:jc w:val="both"/>
      <w:textAlignment w:val="auto"/>
    </w:pPr>
    <w:rPr>
      <w:rFonts w:eastAsia="Times New Roman" w:cs="Times New Roman"/>
      <w:kern w:val="2"/>
      <w:szCs w:val="20"/>
      <w:lang w:bidi="ar-SA"/>
    </w:rPr>
  </w:style>
  <w:style w:type="paragraph" w:styleId="Tekstpodstawowy">
    <w:name w:val="Body Text"/>
    <w:aliases w:val="a2,Znak Znak,Znak,Znak Znak Znak Znak Znak,Tekst podstawowy1"/>
    <w:basedOn w:val="Normalny"/>
    <w:link w:val="TekstpodstawowyZnak"/>
    <w:unhideWhenUsed/>
    <w:rsid w:val="00994A4B"/>
    <w:pPr>
      <w:spacing w:after="120"/>
    </w:pPr>
  </w:style>
  <w:style w:type="character" w:customStyle="1" w:styleId="TekstpodstawowyZnak">
    <w:name w:val="Tekst podstawowy Znak"/>
    <w:aliases w:val="a2 Znak,Znak Znak Znak,Znak Znak1,Znak Znak Znak Znak Znak Znak,Tekst podstawowy1 Znak"/>
    <w:basedOn w:val="Domylnaczcionkaakapitu"/>
    <w:link w:val="Tekstpodstawowy"/>
    <w:uiPriority w:val="99"/>
    <w:semiHidden/>
    <w:rsid w:val="00994A4B"/>
  </w:style>
  <w:style w:type="paragraph" w:styleId="Tekstpodstawowywcity3">
    <w:name w:val="Body Text Indent 3"/>
    <w:basedOn w:val="Normalny"/>
    <w:link w:val="Tekstpodstawowywcity3Znak"/>
    <w:uiPriority w:val="99"/>
    <w:semiHidden/>
    <w:unhideWhenUsed/>
    <w:rsid w:val="00994A4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94A4B"/>
    <w:rPr>
      <w:sz w:val="16"/>
      <w:szCs w:val="16"/>
    </w:rPr>
  </w:style>
  <w:style w:type="paragraph" w:styleId="Tekstdymka">
    <w:name w:val="Balloon Text"/>
    <w:basedOn w:val="Normalny"/>
    <w:link w:val="TekstdymkaZnak"/>
    <w:unhideWhenUsed/>
    <w:rsid w:val="00934D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34D2E"/>
    <w:rPr>
      <w:rFonts w:ascii="Segoe UI" w:hAnsi="Segoe UI" w:cs="Segoe UI"/>
      <w:sz w:val="18"/>
      <w:szCs w:val="18"/>
    </w:rPr>
  </w:style>
  <w:style w:type="paragraph" w:customStyle="1" w:styleId="Nagwek10">
    <w:name w:val="Nagłówek1"/>
    <w:basedOn w:val="Normalny"/>
    <w:next w:val="Tekstpodstawowy"/>
    <w:rsid w:val="00FF65CB"/>
    <w:pPr>
      <w:keepNext/>
      <w:suppressAutoHyphens/>
      <w:spacing w:before="240" w:after="120" w:line="240" w:lineRule="auto"/>
      <w:ind w:left="427" w:right="1580" w:hanging="341"/>
      <w:jc w:val="both"/>
    </w:pPr>
    <w:rPr>
      <w:rFonts w:ascii="Arial" w:eastAsia="Lucida Sans Unicode" w:hAnsi="Arial" w:cs="Tahoma"/>
      <w:color w:val="000000"/>
      <w:sz w:val="28"/>
      <w:szCs w:val="28"/>
      <w:lang w:eastAsia="zh-CN"/>
    </w:rPr>
  </w:style>
  <w:style w:type="character" w:customStyle="1" w:styleId="Nierozpoznanawzmianka2">
    <w:name w:val="Nierozpoznana wzmianka2"/>
    <w:basedOn w:val="Domylnaczcionkaakapitu"/>
    <w:uiPriority w:val="99"/>
    <w:semiHidden/>
    <w:unhideWhenUsed/>
    <w:rsid w:val="00600076"/>
    <w:rPr>
      <w:color w:val="605E5C"/>
      <w:shd w:val="clear" w:color="auto" w:fill="E1DFDD"/>
    </w:rPr>
  </w:style>
  <w:style w:type="character" w:customStyle="1" w:styleId="WW8Num1z0">
    <w:name w:val="WW8Num1z0"/>
    <w:rsid w:val="0056504B"/>
    <w:rPr>
      <w:rFonts w:ascii="Arial" w:hAnsi="Arial" w:cs="Arial"/>
      <w:sz w:val="22"/>
    </w:rPr>
  </w:style>
  <w:style w:type="character" w:customStyle="1" w:styleId="WW8Num1z1">
    <w:name w:val="WW8Num1z1"/>
    <w:rsid w:val="0056504B"/>
  </w:style>
  <w:style w:type="character" w:customStyle="1" w:styleId="WW8Num1z2">
    <w:name w:val="WW8Num1z2"/>
    <w:rsid w:val="0056504B"/>
  </w:style>
  <w:style w:type="character" w:customStyle="1" w:styleId="WW8Num1z3">
    <w:name w:val="WW8Num1z3"/>
    <w:rsid w:val="0056504B"/>
  </w:style>
  <w:style w:type="character" w:customStyle="1" w:styleId="WW8Num1z4">
    <w:name w:val="WW8Num1z4"/>
    <w:rsid w:val="0056504B"/>
  </w:style>
  <w:style w:type="character" w:customStyle="1" w:styleId="WW8Num1z5">
    <w:name w:val="WW8Num1z5"/>
    <w:rsid w:val="0056504B"/>
  </w:style>
  <w:style w:type="character" w:customStyle="1" w:styleId="WW8Num1z6">
    <w:name w:val="WW8Num1z6"/>
    <w:rsid w:val="0056504B"/>
  </w:style>
  <w:style w:type="character" w:customStyle="1" w:styleId="WW8Num1z7">
    <w:name w:val="WW8Num1z7"/>
    <w:rsid w:val="0056504B"/>
  </w:style>
  <w:style w:type="character" w:customStyle="1" w:styleId="WW8Num1z8">
    <w:name w:val="WW8Num1z8"/>
    <w:rsid w:val="0056504B"/>
  </w:style>
  <w:style w:type="character" w:customStyle="1" w:styleId="WW8Num2z0">
    <w:name w:val="WW8Num2z0"/>
    <w:rsid w:val="0056504B"/>
    <w:rPr>
      <w:rFonts w:ascii="Arial" w:hAnsi="Arial" w:cs="Arial"/>
      <w:sz w:val="22"/>
    </w:rPr>
  </w:style>
  <w:style w:type="character" w:customStyle="1" w:styleId="WW8Num2z1">
    <w:name w:val="WW8Num2z1"/>
    <w:rsid w:val="0056504B"/>
  </w:style>
  <w:style w:type="character" w:customStyle="1" w:styleId="WW8Num2z2">
    <w:name w:val="WW8Num2z2"/>
    <w:rsid w:val="0056504B"/>
  </w:style>
  <w:style w:type="character" w:customStyle="1" w:styleId="WW8Num2z3">
    <w:name w:val="WW8Num2z3"/>
    <w:rsid w:val="0056504B"/>
  </w:style>
  <w:style w:type="character" w:customStyle="1" w:styleId="WW8Num2z4">
    <w:name w:val="WW8Num2z4"/>
    <w:rsid w:val="0056504B"/>
  </w:style>
  <w:style w:type="character" w:customStyle="1" w:styleId="WW8Num2z5">
    <w:name w:val="WW8Num2z5"/>
    <w:rsid w:val="0056504B"/>
  </w:style>
  <w:style w:type="character" w:customStyle="1" w:styleId="WW8Num2z6">
    <w:name w:val="WW8Num2z6"/>
    <w:rsid w:val="0056504B"/>
  </w:style>
  <w:style w:type="character" w:customStyle="1" w:styleId="WW8Num2z7">
    <w:name w:val="WW8Num2z7"/>
    <w:rsid w:val="0056504B"/>
  </w:style>
  <w:style w:type="character" w:customStyle="1" w:styleId="WW8Num2z8">
    <w:name w:val="WW8Num2z8"/>
    <w:rsid w:val="0056504B"/>
  </w:style>
  <w:style w:type="character" w:customStyle="1" w:styleId="WW8Num3z0">
    <w:name w:val="WW8Num3z0"/>
    <w:rsid w:val="0056504B"/>
  </w:style>
  <w:style w:type="character" w:customStyle="1" w:styleId="WW8Num3z1">
    <w:name w:val="WW8Num3z1"/>
    <w:rsid w:val="0056504B"/>
  </w:style>
  <w:style w:type="character" w:customStyle="1" w:styleId="WW8Num3z2">
    <w:name w:val="WW8Num3z2"/>
    <w:rsid w:val="0056504B"/>
  </w:style>
  <w:style w:type="character" w:customStyle="1" w:styleId="WW8Num3z3">
    <w:name w:val="WW8Num3z3"/>
    <w:rsid w:val="0056504B"/>
  </w:style>
  <w:style w:type="character" w:customStyle="1" w:styleId="WW8Num3z4">
    <w:name w:val="WW8Num3z4"/>
    <w:rsid w:val="0056504B"/>
  </w:style>
  <w:style w:type="character" w:customStyle="1" w:styleId="WW8Num3z5">
    <w:name w:val="WW8Num3z5"/>
    <w:rsid w:val="0056504B"/>
  </w:style>
  <w:style w:type="character" w:customStyle="1" w:styleId="WW8Num3z6">
    <w:name w:val="WW8Num3z6"/>
    <w:rsid w:val="0056504B"/>
  </w:style>
  <w:style w:type="character" w:customStyle="1" w:styleId="WW8Num3z7">
    <w:name w:val="WW8Num3z7"/>
    <w:rsid w:val="0056504B"/>
  </w:style>
  <w:style w:type="character" w:customStyle="1" w:styleId="WW8Num3z8">
    <w:name w:val="WW8Num3z8"/>
    <w:rsid w:val="0056504B"/>
  </w:style>
  <w:style w:type="character" w:customStyle="1" w:styleId="WW8Num4z0">
    <w:name w:val="WW8Num4z0"/>
    <w:rsid w:val="0056504B"/>
    <w:rPr>
      <w:rFonts w:ascii="Arial" w:hAnsi="Arial" w:cs="Arial"/>
      <w:sz w:val="22"/>
      <w:szCs w:val="22"/>
    </w:rPr>
  </w:style>
  <w:style w:type="character" w:customStyle="1" w:styleId="WW8Num4z1">
    <w:name w:val="WW8Num4z1"/>
    <w:rsid w:val="0056504B"/>
  </w:style>
  <w:style w:type="character" w:customStyle="1" w:styleId="WW8Num4z2">
    <w:name w:val="WW8Num4z2"/>
    <w:rsid w:val="0056504B"/>
  </w:style>
  <w:style w:type="character" w:customStyle="1" w:styleId="WW8Num4z3">
    <w:name w:val="WW8Num4z3"/>
    <w:rsid w:val="0056504B"/>
  </w:style>
  <w:style w:type="character" w:customStyle="1" w:styleId="WW8Num4z4">
    <w:name w:val="WW8Num4z4"/>
    <w:rsid w:val="0056504B"/>
  </w:style>
  <w:style w:type="character" w:customStyle="1" w:styleId="WW8Num4z5">
    <w:name w:val="WW8Num4z5"/>
    <w:rsid w:val="0056504B"/>
  </w:style>
  <w:style w:type="character" w:customStyle="1" w:styleId="WW8Num4z6">
    <w:name w:val="WW8Num4z6"/>
    <w:rsid w:val="0056504B"/>
  </w:style>
  <w:style w:type="character" w:customStyle="1" w:styleId="WW8Num4z7">
    <w:name w:val="WW8Num4z7"/>
    <w:rsid w:val="0056504B"/>
  </w:style>
  <w:style w:type="character" w:customStyle="1" w:styleId="WW8Num4z8">
    <w:name w:val="WW8Num4z8"/>
    <w:rsid w:val="0056504B"/>
  </w:style>
  <w:style w:type="character" w:customStyle="1" w:styleId="WW8Num5z0">
    <w:name w:val="WW8Num5z0"/>
    <w:rsid w:val="0056504B"/>
    <w:rPr>
      <w:rFonts w:ascii="Arial" w:eastAsia="SimSun" w:hAnsi="Arial" w:cs="Arial"/>
      <w:b w:val="0"/>
      <w:i w:val="0"/>
      <w:sz w:val="22"/>
      <w:szCs w:val="20"/>
    </w:rPr>
  </w:style>
  <w:style w:type="character" w:customStyle="1" w:styleId="WW8Num5z1">
    <w:name w:val="WW8Num5z1"/>
    <w:rsid w:val="0056504B"/>
  </w:style>
  <w:style w:type="character" w:customStyle="1" w:styleId="WW8Num5z2">
    <w:name w:val="WW8Num5z2"/>
    <w:rsid w:val="0056504B"/>
  </w:style>
  <w:style w:type="character" w:customStyle="1" w:styleId="WW8Num5z3">
    <w:name w:val="WW8Num5z3"/>
    <w:rsid w:val="0056504B"/>
  </w:style>
  <w:style w:type="character" w:customStyle="1" w:styleId="WW8Num5z4">
    <w:name w:val="WW8Num5z4"/>
    <w:rsid w:val="0056504B"/>
  </w:style>
  <w:style w:type="character" w:customStyle="1" w:styleId="WW8Num5z5">
    <w:name w:val="WW8Num5z5"/>
    <w:rsid w:val="0056504B"/>
  </w:style>
  <w:style w:type="character" w:customStyle="1" w:styleId="WW8Num5z6">
    <w:name w:val="WW8Num5z6"/>
    <w:rsid w:val="0056504B"/>
  </w:style>
  <w:style w:type="character" w:customStyle="1" w:styleId="WW8Num5z7">
    <w:name w:val="WW8Num5z7"/>
    <w:rsid w:val="0056504B"/>
  </w:style>
  <w:style w:type="character" w:customStyle="1" w:styleId="WW8Num5z8">
    <w:name w:val="WW8Num5z8"/>
    <w:rsid w:val="0056504B"/>
  </w:style>
  <w:style w:type="character" w:customStyle="1" w:styleId="WW8Num6z0">
    <w:name w:val="WW8Num6z0"/>
    <w:rsid w:val="0056504B"/>
    <w:rPr>
      <w:rFonts w:ascii="Arial" w:hAnsi="Arial" w:cs="Arial"/>
      <w:sz w:val="22"/>
    </w:rPr>
  </w:style>
  <w:style w:type="character" w:customStyle="1" w:styleId="WW8Num6z1">
    <w:name w:val="WW8Num6z1"/>
    <w:rsid w:val="0056504B"/>
  </w:style>
  <w:style w:type="character" w:customStyle="1" w:styleId="WW8Num6z2">
    <w:name w:val="WW8Num6z2"/>
    <w:rsid w:val="0056504B"/>
  </w:style>
  <w:style w:type="character" w:customStyle="1" w:styleId="WW8Num6z3">
    <w:name w:val="WW8Num6z3"/>
    <w:rsid w:val="0056504B"/>
  </w:style>
  <w:style w:type="character" w:customStyle="1" w:styleId="WW8Num6z4">
    <w:name w:val="WW8Num6z4"/>
    <w:rsid w:val="0056504B"/>
  </w:style>
  <w:style w:type="character" w:customStyle="1" w:styleId="WW8Num6z5">
    <w:name w:val="WW8Num6z5"/>
    <w:rsid w:val="0056504B"/>
  </w:style>
  <w:style w:type="character" w:customStyle="1" w:styleId="WW8Num6z6">
    <w:name w:val="WW8Num6z6"/>
    <w:rsid w:val="0056504B"/>
  </w:style>
  <w:style w:type="character" w:customStyle="1" w:styleId="WW8Num6z7">
    <w:name w:val="WW8Num6z7"/>
    <w:rsid w:val="0056504B"/>
  </w:style>
  <w:style w:type="character" w:customStyle="1" w:styleId="WW8Num6z8">
    <w:name w:val="WW8Num6z8"/>
    <w:rsid w:val="0056504B"/>
  </w:style>
  <w:style w:type="character" w:customStyle="1" w:styleId="WW8Num7z0">
    <w:name w:val="WW8Num7z0"/>
    <w:rsid w:val="0056504B"/>
    <w:rPr>
      <w:rFonts w:ascii="Arial" w:hAnsi="Arial" w:cs="Arial"/>
      <w:sz w:val="22"/>
    </w:rPr>
  </w:style>
  <w:style w:type="character" w:customStyle="1" w:styleId="WW8Num7z1">
    <w:name w:val="WW8Num7z1"/>
    <w:rsid w:val="0056504B"/>
  </w:style>
  <w:style w:type="character" w:customStyle="1" w:styleId="WW8Num7z2">
    <w:name w:val="WW8Num7z2"/>
    <w:rsid w:val="0056504B"/>
  </w:style>
  <w:style w:type="character" w:customStyle="1" w:styleId="WW8Num7z3">
    <w:name w:val="WW8Num7z3"/>
    <w:rsid w:val="0056504B"/>
  </w:style>
  <w:style w:type="character" w:customStyle="1" w:styleId="WW8Num7z4">
    <w:name w:val="WW8Num7z4"/>
    <w:rsid w:val="0056504B"/>
  </w:style>
  <w:style w:type="character" w:customStyle="1" w:styleId="WW8Num7z5">
    <w:name w:val="WW8Num7z5"/>
    <w:rsid w:val="0056504B"/>
  </w:style>
  <w:style w:type="character" w:customStyle="1" w:styleId="WW8Num7z6">
    <w:name w:val="WW8Num7z6"/>
    <w:rsid w:val="0056504B"/>
  </w:style>
  <w:style w:type="character" w:customStyle="1" w:styleId="WW8Num7z7">
    <w:name w:val="WW8Num7z7"/>
    <w:rsid w:val="0056504B"/>
  </w:style>
  <w:style w:type="character" w:customStyle="1" w:styleId="WW8Num7z8">
    <w:name w:val="WW8Num7z8"/>
    <w:rsid w:val="0056504B"/>
  </w:style>
  <w:style w:type="character" w:customStyle="1" w:styleId="WW8Num8z0">
    <w:name w:val="WW8Num8z0"/>
    <w:rsid w:val="0056504B"/>
    <w:rPr>
      <w:rFonts w:ascii="Arial" w:eastAsia="Times New Roman" w:hAnsi="Arial" w:cs="Arial"/>
      <w:b w:val="0"/>
      <w:bCs/>
      <w:i w:val="0"/>
      <w:strike w:val="0"/>
      <w:dstrike w:val="0"/>
      <w:color w:val="000000"/>
      <w:kern w:val="2"/>
      <w:position w:val="0"/>
      <w:sz w:val="22"/>
      <w:szCs w:val="22"/>
      <w:u w:val="none"/>
      <w:vertAlign w:val="baseline"/>
    </w:rPr>
  </w:style>
  <w:style w:type="character" w:customStyle="1" w:styleId="WW8Num8z1">
    <w:name w:val="WW8Num8z1"/>
    <w:rsid w:val="0056504B"/>
  </w:style>
  <w:style w:type="character" w:customStyle="1" w:styleId="WW8Num8z2">
    <w:name w:val="WW8Num8z2"/>
    <w:rsid w:val="0056504B"/>
  </w:style>
  <w:style w:type="character" w:customStyle="1" w:styleId="WW8Num8z3">
    <w:name w:val="WW8Num8z3"/>
    <w:rsid w:val="0056504B"/>
  </w:style>
  <w:style w:type="character" w:customStyle="1" w:styleId="WW8Num8z4">
    <w:name w:val="WW8Num8z4"/>
    <w:rsid w:val="0056504B"/>
  </w:style>
  <w:style w:type="character" w:customStyle="1" w:styleId="WW8Num8z5">
    <w:name w:val="WW8Num8z5"/>
    <w:rsid w:val="0056504B"/>
  </w:style>
  <w:style w:type="character" w:customStyle="1" w:styleId="WW8Num8z6">
    <w:name w:val="WW8Num8z6"/>
    <w:rsid w:val="0056504B"/>
  </w:style>
  <w:style w:type="character" w:customStyle="1" w:styleId="WW8Num8z7">
    <w:name w:val="WW8Num8z7"/>
    <w:rsid w:val="0056504B"/>
  </w:style>
  <w:style w:type="character" w:customStyle="1" w:styleId="WW8Num8z8">
    <w:name w:val="WW8Num8z8"/>
    <w:rsid w:val="0056504B"/>
  </w:style>
  <w:style w:type="character" w:customStyle="1" w:styleId="WW8Num9z0">
    <w:name w:val="WW8Num9z0"/>
    <w:rsid w:val="0056504B"/>
    <w:rPr>
      <w:rFonts w:eastAsia="Times New Roman" w:cs="Tahoma"/>
      <w:b/>
      <w:bCs/>
      <w:i w:val="0"/>
      <w:strike w:val="0"/>
      <w:dstrike w:val="0"/>
      <w:color w:val="FFFFFF"/>
      <w:position w:val="0"/>
      <w:sz w:val="22"/>
      <w:szCs w:val="19"/>
      <w:u w:val="none"/>
      <w:vertAlign w:val="baseline"/>
    </w:rPr>
  </w:style>
  <w:style w:type="character" w:customStyle="1" w:styleId="WW8Num9z1">
    <w:name w:val="WW8Num9z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WW8Num9z2">
    <w:name w:val="WW8Num9z2"/>
    <w:rsid w:val="0056504B"/>
    <w:rPr>
      <w:rFonts w:ascii="Tahoma" w:hAnsi="Tahoma" w:cs="Tahoma"/>
      <w:b w:val="0"/>
      <w:i w:val="0"/>
      <w:strike w:val="0"/>
      <w:dstrike w:val="0"/>
      <w:color w:val="000000"/>
      <w:position w:val="0"/>
      <w:sz w:val="19"/>
      <w:u w:val="none"/>
      <w:vertAlign w:val="baseline"/>
    </w:rPr>
  </w:style>
  <w:style w:type="character" w:customStyle="1" w:styleId="WW8Num10z0">
    <w:name w:val="WW8Num10z0"/>
    <w:rsid w:val="0056504B"/>
    <w:rPr>
      <w:rFonts w:ascii="Symbol" w:hAnsi="Symbol" w:cs="Symbol"/>
      <w:color w:val="auto"/>
      <w:sz w:val="22"/>
      <w:lang w:eastAsia="ar-SA"/>
    </w:rPr>
  </w:style>
  <w:style w:type="character" w:customStyle="1" w:styleId="WW8Num10z1">
    <w:name w:val="WW8Num10z1"/>
    <w:rsid w:val="0056504B"/>
  </w:style>
  <w:style w:type="character" w:customStyle="1" w:styleId="WW8Num10z2">
    <w:name w:val="WW8Num10z2"/>
    <w:rsid w:val="0056504B"/>
  </w:style>
  <w:style w:type="character" w:customStyle="1" w:styleId="WW8Num10z3">
    <w:name w:val="WW8Num10z3"/>
    <w:rsid w:val="0056504B"/>
  </w:style>
  <w:style w:type="character" w:customStyle="1" w:styleId="WW8Num10z4">
    <w:name w:val="WW8Num10z4"/>
    <w:rsid w:val="0056504B"/>
  </w:style>
  <w:style w:type="character" w:customStyle="1" w:styleId="WW8Num10z5">
    <w:name w:val="WW8Num10z5"/>
    <w:rsid w:val="0056504B"/>
  </w:style>
  <w:style w:type="character" w:customStyle="1" w:styleId="WW8Num10z6">
    <w:name w:val="WW8Num10z6"/>
    <w:rsid w:val="0056504B"/>
  </w:style>
  <w:style w:type="character" w:customStyle="1" w:styleId="WW8Num10z7">
    <w:name w:val="WW8Num10z7"/>
    <w:rsid w:val="0056504B"/>
  </w:style>
  <w:style w:type="character" w:customStyle="1" w:styleId="WW8Num10z8">
    <w:name w:val="WW8Num10z8"/>
    <w:rsid w:val="0056504B"/>
  </w:style>
  <w:style w:type="character" w:customStyle="1" w:styleId="WW8Num11z0">
    <w:name w:val="WW8Num11z0"/>
    <w:rsid w:val="0056504B"/>
    <w:rPr>
      <w:rFonts w:ascii="Symbol" w:hAnsi="Symbol" w:cs="Symbol"/>
      <w:sz w:val="22"/>
      <w:lang w:eastAsia="ar-SA"/>
    </w:rPr>
  </w:style>
  <w:style w:type="character" w:customStyle="1" w:styleId="WW8Num11z1">
    <w:name w:val="WW8Num11z1"/>
    <w:rsid w:val="0056504B"/>
  </w:style>
  <w:style w:type="character" w:customStyle="1" w:styleId="WW8Num11z2">
    <w:name w:val="WW8Num11z2"/>
    <w:rsid w:val="0056504B"/>
  </w:style>
  <w:style w:type="character" w:customStyle="1" w:styleId="WW8Num11z3">
    <w:name w:val="WW8Num11z3"/>
    <w:rsid w:val="0056504B"/>
  </w:style>
  <w:style w:type="character" w:customStyle="1" w:styleId="WW8Num11z4">
    <w:name w:val="WW8Num11z4"/>
    <w:rsid w:val="0056504B"/>
  </w:style>
  <w:style w:type="character" w:customStyle="1" w:styleId="WW8Num11z5">
    <w:name w:val="WW8Num11z5"/>
    <w:rsid w:val="0056504B"/>
  </w:style>
  <w:style w:type="character" w:customStyle="1" w:styleId="WW8Num11z6">
    <w:name w:val="WW8Num11z6"/>
    <w:rsid w:val="0056504B"/>
  </w:style>
  <w:style w:type="character" w:customStyle="1" w:styleId="WW8Num11z7">
    <w:name w:val="WW8Num11z7"/>
    <w:rsid w:val="0056504B"/>
  </w:style>
  <w:style w:type="character" w:customStyle="1" w:styleId="WW8Num11z8">
    <w:name w:val="WW8Num11z8"/>
    <w:rsid w:val="0056504B"/>
  </w:style>
  <w:style w:type="character" w:customStyle="1" w:styleId="WW8Num12z0">
    <w:name w:val="WW8Num12z0"/>
    <w:rsid w:val="0056504B"/>
    <w:rPr>
      <w:rFonts w:cs="Arial"/>
      <w:sz w:val="22"/>
      <w:szCs w:val="22"/>
    </w:rPr>
  </w:style>
  <w:style w:type="character" w:customStyle="1" w:styleId="WW8Num12z1">
    <w:name w:val="WW8Num12z1"/>
    <w:rsid w:val="0056504B"/>
    <w:rPr>
      <w:rFonts w:ascii="Arial" w:eastAsia="Times New Roman" w:hAnsi="Arial" w:cs="Arial"/>
      <w:bCs/>
      <w:sz w:val="22"/>
      <w:szCs w:val="22"/>
    </w:rPr>
  </w:style>
  <w:style w:type="character" w:customStyle="1" w:styleId="WW8Num12z2">
    <w:name w:val="WW8Num12z2"/>
    <w:rsid w:val="0056504B"/>
  </w:style>
  <w:style w:type="character" w:customStyle="1" w:styleId="WW8Num12z3">
    <w:name w:val="WW8Num12z3"/>
    <w:rsid w:val="0056504B"/>
  </w:style>
  <w:style w:type="character" w:customStyle="1" w:styleId="WW8Num12z4">
    <w:name w:val="WW8Num12z4"/>
    <w:rsid w:val="0056504B"/>
  </w:style>
  <w:style w:type="character" w:customStyle="1" w:styleId="WW8Num12z5">
    <w:name w:val="WW8Num12z5"/>
    <w:rsid w:val="0056504B"/>
  </w:style>
  <w:style w:type="character" w:customStyle="1" w:styleId="WW8Num12z6">
    <w:name w:val="WW8Num12z6"/>
    <w:rsid w:val="0056504B"/>
  </w:style>
  <w:style w:type="character" w:customStyle="1" w:styleId="WW8Num12z7">
    <w:name w:val="WW8Num12z7"/>
    <w:rsid w:val="0056504B"/>
  </w:style>
  <w:style w:type="character" w:customStyle="1" w:styleId="WW8Num12z8">
    <w:name w:val="WW8Num12z8"/>
    <w:rsid w:val="0056504B"/>
  </w:style>
  <w:style w:type="character" w:customStyle="1" w:styleId="WW8Num13z0">
    <w:name w:val="WW8Num13z0"/>
    <w:rsid w:val="0056504B"/>
    <w:rPr>
      <w:rFonts w:ascii="Arial" w:hAnsi="Arial" w:cs="Arial"/>
      <w:sz w:val="22"/>
      <w:szCs w:val="22"/>
      <w:lang w:val="pl-PL"/>
    </w:rPr>
  </w:style>
  <w:style w:type="character" w:customStyle="1" w:styleId="WW8Num13z1">
    <w:name w:val="WW8Num13z1"/>
    <w:rsid w:val="0056504B"/>
  </w:style>
  <w:style w:type="character" w:customStyle="1" w:styleId="WW8Num13z2">
    <w:name w:val="WW8Num13z2"/>
    <w:rsid w:val="0056504B"/>
  </w:style>
  <w:style w:type="character" w:customStyle="1" w:styleId="WW8Num13z3">
    <w:name w:val="WW8Num13z3"/>
    <w:rsid w:val="0056504B"/>
  </w:style>
  <w:style w:type="character" w:customStyle="1" w:styleId="WW8Num13z4">
    <w:name w:val="WW8Num13z4"/>
    <w:rsid w:val="0056504B"/>
  </w:style>
  <w:style w:type="character" w:customStyle="1" w:styleId="WW8Num13z5">
    <w:name w:val="WW8Num13z5"/>
    <w:rsid w:val="0056504B"/>
  </w:style>
  <w:style w:type="character" w:customStyle="1" w:styleId="WW8Num13z6">
    <w:name w:val="WW8Num13z6"/>
    <w:rsid w:val="0056504B"/>
  </w:style>
  <w:style w:type="character" w:customStyle="1" w:styleId="WW8Num13z7">
    <w:name w:val="WW8Num13z7"/>
    <w:rsid w:val="0056504B"/>
  </w:style>
  <w:style w:type="character" w:customStyle="1" w:styleId="WW8Num13z8">
    <w:name w:val="WW8Num13z8"/>
    <w:rsid w:val="0056504B"/>
  </w:style>
  <w:style w:type="character" w:customStyle="1" w:styleId="WW8Num14z0">
    <w:name w:val="WW8Num14z0"/>
    <w:rsid w:val="0056504B"/>
    <w:rPr>
      <w:rFonts w:ascii="Arial" w:eastAsia="TimesNewRomanPSMT" w:hAnsi="Arial" w:cs="Tahoma"/>
      <w:sz w:val="22"/>
      <w:szCs w:val="22"/>
      <w:lang w:val="pl-PL"/>
    </w:rPr>
  </w:style>
  <w:style w:type="character" w:customStyle="1" w:styleId="WW8Num14z1">
    <w:name w:val="WW8Num14z1"/>
    <w:rsid w:val="0056504B"/>
  </w:style>
  <w:style w:type="character" w:customStyle="1" w:styleId="WW8Num14z2">
    <w:name w:val="WW8Num14z2"/>
    <w:rsid w:val="0056504B"/>
  </w:style>
  <w:style w:type="character" w:customStyle="1" w:styleId="WW8Num14z3">
    <w:name w:val="WW8Num14z3"/>
    <w:rsid w:val="0056504B"/>
  </w:style>
  <w:style w:type="character" w:customStyle="1" w:styleId="WW8Num14z4">
    <w:name w:val="WW8Num14z4"/>
    <w:rsid w:val="0056504B"/>
  </w:style>
  <w:style w:type="character" w:customStyle="1" w:styleId="WW8Num14z5">
    <w:name w:val="WW8Num14z5"/>
    <w:rsid w:val="0056504B"/>
  </w:style>
  <w:style w:type="character" w:customStyle="1" w:styleId="WW8Num14z6">
    <w:name w:val="WW8Num14z6"/>
    <w:rsid w:val="0056504B"/>
  </w:style>
  <w:style w:type="character" w:customStyle="1" w:styleId="WW8Num14z7">
    <w:name w:val="WW8Num14z7"/>
    <w:rsid w:val="0056504B"/>
  </w:style>
  <w:style w:type="character" w:customStyle="1" w:styleId="WW8Num14z8">
    <w:name w:val="WW8Num14z8"/>
    <w:rsid w:val="0056504B"/>
  </w:style>
  <w:style w:type="character" w:customStyle="1" w:styleId="WW8Num15z0">
    <w:name w:val="WW8Num15z0"/>
    <w:rsid w:val="0056504B"/>
    <w:rPr>
      <w:rFonts w:ascii="Arial" w:hAnsi="Arial" w:cs="Arial"/>
      <w:sz w:val="22"/>
      <w:szCs w:val="22"/>
      <w:lang w:val="pl-PL"/>
    </w:rPr>
  </w:style>
  <w:style w:type="character" w:customStyle="1" w:styleId="WW8Num15z1">
    <w:name w:val="WW8Num15z1"/>
    <w:rsid w:val="0056504B"/>
  </w:style>
  <w:style w:type="character" w:customStyle="1" w:styleId="WW8Num15z2">
    <w:name w:val="WW8Num15z2"/>
    <w:rsid w:val="0056504B"/>
  </w:style>
  <w:style w:type="character" w:customStyle="1" w:styleId="WW8Num15z3">
    <w:name w:val="WW8Num15z3"/>
    <w:rsid w:val="0056504B"/>
  </w:style>
  <w:style w:type="character" w:customStyle="1" w:styleId="WW8Num15z4">
    <w:name w:val="WW8Num15z4"/>
    <w:rsid w:val="0056504B"/>
  </w:style>
  <w:style w:type="character" w:customStyle="1" w:styleId="WW8Num15z5">
    <w:name w:val="WW8Num15z5"/>
    <w:rsid w:val="0056504B"/>
  </w:style>
  <w:style w:type="character" w:customStyle="1" w:styleId="WW8Num15z6">
    <w:name w:val="WW8Num15z6"/>
    <w:rsid w:val="0056504B"/>
  </w:style>
  <w:style w:type="character" w:customStyle="1" w:styleId="WW8Num15z7">
    <w:name w:val="WW8Num15z7"/>
    <w:rsid w:val="0056504B"/>
  </w:style>
  <w:style w:type="character" w:customStyle="1" w:styleId="WW8Num15z8">
    <w:name w:val="WW8Num15z8"/>
    <w:rsid w:val="0056504B"/>
  </w:style>
  <w:style w:type="character" w:customStyle="1" w:styleId="WW8Num16z0">
    <w:name w:val="WW8Num16z0"/>
    <w:rsid w:val="0056504B"/>
  </w:style>
  <w:style w:type="character" w:customStyle="1" w:styleId="WW8Num16z1">
    <w:name w:val="WW8Num16z1"/>
    <w:rsid w:val="0056504B"/>
  </w:style>
  <w:style w:type="character" w:customStyle="1" w:styleId="WW8Num16z2">
    <w:name w:val="WW8Num16z2"/>
    <w:rsid w:val="0056504B"/>
  </w:style>
  <w:style w:type="character" w:customStyle="1" w:styleId="WW8Num16z3">
    <w:name w:val="WW8Num16z3"/>
    <w:rsid w:val="0056504B"/>
  </w:style>
  <w:style w:type="character" w:customStyle="1" w:styleId="WW8Num16z4">
    <w:name w:val="WW8Num16z4"/>
    <w:rsid w:val="0056504B"/>
  </w:style>
  <w:style w:type="character" w:customStyle="1" w:styleId="WW8Num16z5">
    <w:name w:val="WW8Num16z5"/>
    <w:rsid w:val="0056504B"/>
  </w:style>
  <w:style w:type="character" w:customStyle="1" w:styleId="WW8Num16z6">
    <w:name w:val="WW8Num16z6"/>
    <w:rsid w:val="0056504B"/>
  </w:style>
  <w:style w:type="character" w:customStyle="1" w:styleId="WW8Num16z7">
    <w:name w:val="WW8Num16z7"/>
    <w:rsid w:val="0056504B"/>
  </w:style>
  <w:style w:type="character" w:customStyle="1" w:styleId="WW8Num16z8">
    <w:name w:val="WW8Num16z8"/>
    <w:rsid w:val="0056504B"/>
  </w:style>
  <w:style w:type="character" w:customStyle="1" w:styleId="Domylnaczcionkaakapitu2">
    <w:name w:val="Domyślna czcionka akapitu2"/>
    <w:rsid w:val="0056504B"/>
  </w:style>
  <w:style w:type="character" w:customStyle="1" w:styleId="Domylnaczcionkaakapitu1">
    <w:name w:val="Domyślna czcionka akapitu1"/>
    <w:rsid w:val="0056504B"/>
  </w:style>
  <w:style w:type="character" w:customStyle="1" w:styleId="Domylnaczcionkaakapitu3">
    <w:name w:val="Domyślna czcionka akapitu3"/>
    <w:rsid w:val="0056504B"/>
  </w:style>
  <w:style w:type="character" w:customStyle="1" w:styleId="Odwoaniedokomentarza1">
    <w:name w:val="Odwołanie do komentarza1"/>
    <w:rsid w:val="0056504B"/>
    <w:rPr>
      <w:sz w:val="16"/>
      <w:szCs w:val="16"/>
    </w:rPr>
  </w:style>
  <w:style w:type="character" w:customStyle="1" w:styleId="ListLabel1">
    <w:name w:val="ListLabel 1"/>
    <w:rsid w:val="0056504B"/>
    <w:rPr>
      <w:rFonts w:ascii="Times New Roman" w:hAnsi="Times New Roman" w:cs="Times New Roman"/>
      <w:b w:val="0"/>
      <w:sz w:val="24"/>
    </w:rPr>
  </w:style>
  <w:style w:type="character" w:customStyle="1" w:styleId="ListLabel2">
    <w:name w:val="ListLabel 2"/>
    <w:rsid w:val="0056504B"/>
    <w:rPr>
      <w:rFonts w:ascii="Times New Roman" w:hAnsi="Times New Roman" w:cs="Times New Roman"/>
      <w:b/>
      <w:color w:val="auto"/>
      <w:sz w:val="24"/>
    </w:rPr>
  </w:style>
  <w:style w:type="character" w:customStyle="1" w:styleId="ListLabel3">
    <w:name w:val="ListLabel 3"/>
    <w:rsid w:val="0056504B"/>
    <w:rPr>
      <w:rFonts w:ascii="Times New Roman" w:eastAsia="SimSun" w:hAnsi="Times New Roman" w:cs="Tahoma"/>
      <w:b w:val="0"/>
      <w:i w:val="0"/>
      <w:sz w:val="24"/>
      <w:szCs w:val="20"/>
    </w:rPr>
  </w:style>
  <w:style w:type="character" w:customStyle="1" w:styleId="ListLabel4">
    <w:name w:val="ListLabel 4"/>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5">
    <w:name w:val="ListLabel 5"/>
    <w:rsid w:val="0056504B"/>
    <w:rPr>
      <w:rFonts w:eastAsia="Times New Roman" w:cs="Tahoma"/>
      <w:b w:val="0"/>
      <w:i w:val="0"/>
      <w:strike w:val="0"/>
      <w:dstrike w:val="0"/>
      <w:color w:val="000000"/>
      <w:position w:val="0"/>
      <w:sz w:val="19"/>
      <w:szCs w:val="19"/>
      <w:u w:val="none"/>
      <w:vertAlign w:val="baseline"/>
    </w:rPr>
  </w:style>
  <w:style w:type="character" w:customStyle="1" w:styleId="ListLabel6">
    <w:name w:val="ListLabel 6"/>
    <w:rsid w:val="0056504B"/>
    <w:rPr>
      <w:rFonts w:eastAsia="Times New Roman" w:cs="Tahoma"/>
      <w:b w:val="0"/>
      <w:i w:val="0"/>
      <w:strike w:val="0"/>
      <w:dstrike w:val="0"/>
      <w:color w:val="000000"/>
      <w:position w:val="0"/>
      <w:sz w:val="19"/>
      <w:szCs w:val="19"/>
      <w:u w:val="none"/>
      <w:vertAlign w:val="baseline"/>
    </w:rPr>
  </w:style>
  <w:style w:type="character" w:customStyle="1" w:styleId="ListLabel7">
    <w:name w:val="ListLabel 7"/>
    <w:rsid w:val="0056504B"/>
    <w:rPr>
      <w:rFonts w:eastAsia="Times New Roman" w:cs="Tahoma"/>
      <w:b w:val="0"/>
      <w:i w:val="0"/>
      <w:strike w:val="0"/>
      <w:dstrike w:val="0"/>
      <w:color w:val="000000"/>
      <w:position w:val="0"/>
      <w:sz w:val="19"/>
      <w:szCs w:val="19"/>
      <w:u w:val="none"/>
      <w:vertAlign w:val="baseline"/>
    </w:rPr>
  </w:style>
  <w:style w:type="character" w:customStyle="1" w:styleId="ListLabel8">
    <w:name w:val="ListLabel 8"/>
    <w:rsid w:val="0056504B"/>
    <w:rPr>
      <w:rFonts w:eastAsia="Times New Roman" w:cs="Tahoma"/>
      <w:b w:val="0"/>
      <w:i w:val="0"/>
      <w:strike w:val="0"/>
      <w:dstrike w:val="0"/>
      <w:color w:val="000000"/>
      <w:position w:val="0"/>
      <w:sz w:val="19"/>
      <w:szCs w:val="19"/>
      <w:u w:val="none"/>
      <w:vertAlign w:val="baseline"/>
    </w:rPr>
  </w:style>
  <w:style w:type="character" w:customStyle="1" w:styleId="ListLabel9">
    <w:name w:val="ListLabel 9"/>
    <w:rsid w:val="0056504B"/>
    <w:rPr>
      <w:rFonts w:eastAsia="Times New Roman" w:cs="Tahoma"/>
      <w:b w:val="0"/>
      <w:i w:val="0"/>
      <w:strike w:val="0"/>
      <w:dstrike w:val="0"/>
      <w:color w:val="000000"/>
      <w:position w:val="0"/>
      <w:sz w:val="19"/>
      <w:szCs w:val="19"/>
      <w:u w:val="none"/>
      <w:vertAlign w:val="baseline"/>
    </w:rPr>
  </w:style>
  <w:style w:type="character" w:customStyle="1" w:styleId="ListLabel10">
    <w:name w:val="ListLabel 10"/>
    <w:rsid w:val="0056504B"/>
    <w:rPr>
      <w:rFonts w:eastAsia="Times New Roman" w:cs="Tahoma"/>
      <w:b w:val="0"/>
      <w:i w:val="0"/>
      <w:strike w:val="0"/>
      <w:dstrike w:val="0"/>
      <w:color w:val="000000"/>
      <w:position w:val="0"/>
      <w:sz w:val="19"/>
      <w:szCs w:val="19"/>
      <w:u w:val="none"/>
      <w:vertAlign w:val="baseline"/>
    </w:rPr>
  </w:style>
  <w:style w:type="character" w:customStyle="1" w:styleId="ListLabel11">
    <w:name w:val="ListLabel 11"/>
    <w:rsid w:val="0056504B"/>
    <w:rPr>
      <w:rFonts w:eastAsia="Times New Roman" w:cs="Tahoma"/>
      <w:b w:val="0"/>
      <w:i w:val="0"/>
      <w:strike w:val="0"/>
      <w:dstrike w:val="0"/>
      <w:color w:val="000000"/>
      <w:position w:val="0"/>
      <w:sz w:val="19"/>
      <w:szCs w:val="19"/>
      <w:u w:val="none"/>
      <w:vertAlign w:val="baseline"/>
    </w:rPr>
  </w:style>
  <w:style w:type="character" w:customStyle="1" w:styleId="ListLabel12">
    <w:name w:val="ListLabel 12"/>
    <w:rsid w:val="0056504B"/>
    <w:rPr>
      <w:rFonts w:eastAsia="Times New Roman" w:cs="Tahoma"/>
      <w:b w:val="0"/>
      <w:i w:val="0"/>
      <w:strike w:val="0"/>
      <w:dstrike w:val="0"/>
      <w:color w:val="000000"/>
      <w:position w:val="0"/>
      <w:sz w:val="19"/>
      <w:szCs w:val="19"/>
      <w:u w:val="none"/>
      <w:vertAlign w:val="baseline"/>
    </w:rPr>
  </w:style>
  <w:style w:type="character" w:customStyle="1" w:styleId="ListLabel13">
    <w:name w:val="ListLabel 13"/>
    <w:rsid w:val="0056504B"/>
    <w:rPr>
      <w:rFonts w:ascii="Times New Roman" w:eastAsia="Times New Roman" w:hAnsi="Times New Roman" w:cs="Times New Roman"/>
      <w:sz w:val="24"/>
    </w:rPr>
  </w:style>
  <w:style w:type="character" w:customStyle="1" w:styleId="ListLabel14">
    <w:name w:val="ListLabel 14"/>
    <w:rsid w:val="0056504B"/>
    <w:rPr>
      <w:rFonts w:ascii="Times New Roman" w:hAnsi="Times New Roman" w:cs="Times New Roman"/>
      <w:sz w:val="24"/>
    </w:rPr>
  </w:style>
  <w:style w:type="character" w:customStyle="1" w:styleId="ListLabel15">
    <w:name w:val="ListLabel 15"/>
    <w:rsid w:val="0056504B"/>
    <w:rPr>
      <w:rFonts w:eastAsia="Times New Roman" w:cs="Times New Roman"/>
    </w:rPr>
  </w:style>
  <w:style w:type="character" w:customStyle="1" w:styleId="ListLabel16">
    <w:name w:val="ListLabel 16"/>
    <w:rsid w:val="0056504B"/>
    <w:rPr>
      <w:rFonts w:cs="Times New Roman"/>
    </w:rPr>
  </w:style>
  <w:style w:type="character" w:customStyle="1" w:styleId="ListLabel17">
    <w:name w:val="ListLabel 17"/>
    <w:rsid w:val="0056504B"/>
    <w:rPr>
      <w:rFonts w:cs="Times New Roman"/>
    </w:rPr>
  </w:style>
  <w:style w:type="character" w:customStyle="1" w:styleId="ListLabel18">
    <w:name w:val="ListLabel 18"/>
    <w:rsid w:val="0056504B"/>
    <w:rPr>
      <w:rFonts w:cs="Times New Roman"/>
    </w:rPr>
  </w:style>
  <w:style w:type="character" w:customStyle="1" w:styleId="ListLabel19">
    <w:name w:val="ListLabel 19"/>
    <w:rsid w:val="0056504B"/>
    <w:rPr>
      <w:rFonts w:cs="Times New Roman"/>
    </w:rPr>
  </w:style>
  <w:style w:type="character" w:customStyle="1" w:styleId="ListLabel20">
    <w:name w:val="ListLabel 20"/>
    <w:rsid w:val="0056504B"/>
    <w:rPr>
      <w:rFonts w:cs="Times New Roman"/>
    </w:rPr>
  </w:style>
  <w:style w:type="character" w:customStyle="1" w:styleId="ListLabel21">
    <w:name w:val="ListLabel 21"/>
    <w:rsid w:val="0056504B"/>
    <w:rPr>
      <w:rFonts w:cs="Times New Roman"/>
    </w:rPr>
  </w:style>
  <w:style w:type="character" w:customStyle="1" w:styleId="ListLabel22">
    <w:name w:val="ListLabel 22"/>
    <w:rsid w:val="0056504B"/>
    <w:rPr>
      <w:rFonts w:eastAsia="Times New Roman" w:cs="Tahoma"/>
      <w:b/>
      <w:bCs/>
      <w:i w:val="0"/>
      <w:strike w:val="0"/>
      <w:dstrike w:val="0"/>
      <w:color w:val="FFFFFF"/>
      <w:position w:val="0"/>
      <w:sz w:val="19"/>
      <w:szCs w:val="19"/>
      <w:u w:val="none"/>
      <w:vertAlign w:val="baseline"/>
    </w:rPr>
  </w:style>
  <w:style w:type="character" w:customStyle="1" w:styleId="ListLabel23">
    <w:name w:val="ListLabel 2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24">
    <w:name w:val="ListLabel 24"/>
    <w:rsid w:val="0056504B"/>
    <w:rPr>
      <w:rFonts w:eastAsia="Times New Roman"/>
      <w:b w:val="0"/>
      <w:i w:val="0"/>
      <w:strike w:val="0"/>
      <w:dstrike w:val="0"/>
      <w:color w:val="000000"/>
      <w:position w:val="0"/>
      <w:sz w:val="19"/>
      <w:u w:val="none"/>
      <w:vertAlign w:val="baseline"/>
    </w:rPr>
  </w:style>
  <w:style w:type="character" w:customStyle="1" w:styleId="ListLabel25">
    <w:name w:val="ListLabel 25"/>
    <w:rsid w:val="0056504B"/>
    <w:rPr>
      <w:rFonts w:eastAsia="Times New Roman"/>
      <w:b w:val="0"/>
      <w:i w:val="0"/>
      <w:strike w:val="0"/>
      <w:dstrike w:val="0"/>
      <w:color w:val="000000"/>
      <w:position w:val="0"/>
      <w:sz w:val="19"/>
      <w:u w:val="none"/>
      <w:vertAlign w:val="baseline"/>
    </w:rPr>
  </w:style>
  <w:style w:type="character" w:customStyle="1" w:styleId="ListLabel26">
    <w:name w:val="ListLabel 26"/>
    <w:rsid w:val="0056504B"/>
    <w:rPr>
      <w:rFonts w:eastAsia="Times New Roman"/>
      <w:b w:val="0"/>
      <w:i w:val="0"/>
      <w:strike w:val="0"/>
      <w:dstrike w:val="0"/>
      <w:color w:val="000000"/>
      <w:position w:val="0"/>
      <w:sz w:val="19"/>
      <w:u w:val="none"/>
      <w:vertAlign w:val="baseline"/>
    </w:rPr>
  </w:style>
  <w:style w:type="character" w:customStyle="1" w:styleId="ListLabel27">
    <w:name w:val="ListLabel 27"/>
    <w:rsid w:val="0056504B"/>
    <w:rPr>
      <w:rFonts w:eastAsia="Times New Roman"/>
      <w:b w:val="0"/>
      <w:i w:val="0"/>
      <w:strike w:val="0"/>
      <w:dstrike w:val="0"/>
      <w:color w:val="000000"/>
      <w:position w:val="0"/>
      <w:sz w:val="19"/>
      <w:u w:val="none"/>
      <w:vertAlign w:val="baseline"/>
    </w:rPr>
  </w:style>
  <w:style w:type="character" w:customStyle="1" w:styleId="ListLabel28">
    <w:name w:val="ListLabel 28"/>
    <w:rsid w:val="0056504B"/>
    <w:rPr>
      <w:rFonts w:eastAsia="Times New Roman"/>
      <w:b w:val="0"/>
      <w:i w:val="0"/>
      <w:strike w:val="0"/>
      <w:dstrike w:val="0"/>
      <w:color w:val="000000"/>
      <w:position w:val="0"/>
      <w:sz w:val="19"/>
      <w:u w:val="none"/>
      <w:vertAlign w:val="baseline"/>
    </w:rPr>
  </w:style>
  <w:style w:type="character" w:customStyle="1" w:styleId="ListLabel29">
    <w:name w:val="ListLabel 29"/>
    <w:rsid w:val="0056504B"/>
    <w:rPr>
      <w:rFonts w:eastAsia="Times New Roman"/>
      <w:b w:val="0"/>
      <w:i w:val="0"/>
      <w:strike w:val="0"/>
      <w:dstrike w:val="0"/>
      <w:color w:val="000000"/>
      <w:position w:val="0"/>
      <w:sz w:val="19"/>
      <w:u w:val="none"/>
      <w:vertAlign w:val="baseline"/>
    </w:rPr>
  </w:style>
  <w:style w:type="character" w:customStyle="1" w:styleId="ListLabel30">
    <w:name w:val="ListLabel 30"/>
    <w:rsid w:val="0056504B"/>
    <w:rPr>
      <w:rFonts w:eastAsia="Times New Roman"/>
      <w:b w:val="0"/>
      <w:i w:val="0"/>
      <w:strike w:val="0"/>
      <w:dstrike w:val="0"/>
      <w:color w:val="000000"/>
      <w:position w:val="0"/>
      <w:sz w:val="19"/>
      <w:u w:val="none"/>
      <w:vertAlign w:val="baseline"/>
    </w:rPr>
  </w:style>
  <w:style w:type="character" w:customStyle="1" w:styleId="ListLabel31">
    <w:name w:val="ListLabel 3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32">
    <w:name w:val="ListLabel 3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33">
    <w:name w:val="ListLabel 33"/>
    <w:rsid w:val="0056504B"/>
    <w:rPr>
      <w:rFonts w:eastAsia="Times New Roman" w:cs="Tahoma"/>
      <w:b w:val="0"/>
      <w:i w:val="0"/>
      <w:strike w:val="0"/>
      <w:dstrike w:val="0"/>
      <w:color w:val="000000"/>
      <w:position w:val="0"/>
      <w:sz w:val="19"/>
      <w:szCs w:val="19"/>
      <w:u w:val="none"/>
      <w:vertAlign w:val="baseline"/>
    </w:rPr>
  </w:style>
  <w:style w:type="character" w:customStyle="1" w:styleId="ListLabel34">
    <w:name w:val="ListLabel 34"/>
    <w:rsid w:val="0056504B"/>
    <w:rPr>
      <w:rFonts w:eastAsia="Times New Roman" w:cs="Tahoma"/>
      <w:b w:val="0"/>
      <w:i w:val="0"/>
      <w:strike w:val="0"/>
      <w:dstrike w:val="0"/>
      <w:color w:val="000000"/>
      <w:position w:val="0"/>
      <w:sz w:val="19"/>
      <w:szCs w:val="19"/>
      <w:u w:val="none"/>
      <w:vertAlign w:val="baseline"/>
    </w:rPr>
  </w:style>
  <w:style w:type="character" w:customStyle="1" w:styleId="ListLabel35">
    <w:name w:val="ListLabel 35"/>
    <w:rsid w:val="0056504B"/>
    <w:rPr>
      <w:rFonts w:eastAsia="Times New Roman" w:cs="Tahoma"/>
      <w:b w:val="0"/>
      <w:i w:val="0"/>
      <w:strike w:val="0"/>
      <w:dstrike w:val="0"/>
      <w:color w:val="000000"/>
      <w:position w:val="0"/>
      <w:sz w:val="19"/>
      <w:szCs w:val="19"/>
      <w:u w:val="none"/>
      <w:vertAlign w:val="baseline"/>
    </w:rPr>
  </w:style>
  <w:style w:type="character" w:customStyle="1" w:styleId="ListLabel36">
    <w:name w:val="ListLabel 36"/>
    <w:rsid w:val="0056504B"/>
    <w:rPr>
      <w:rFonts w:eastAsia="Times New Roman" w:cs="Tahoma"/>
      <w:b w:val="0"/>
      <w:i w:val="0"/>
      <w:strike w:val="0"/>
      <w:dstrike w:val="0"/>
      <w:color w:val="000000"/>
      <w:position w:val="0"/>
      <w:sz w:val="19"/>
      <w:szCs w:val="19"/>
      <w:u w:val="none"/>
      <w:vertAlign w:val="baseline"/>
    </w:rPr>
  </w:style>
  <w:style w:type="character" w:customStyle="1" w:styleId="ListLabel37">
    <w:name w:val="ListLabel 37"/>
    <w:rsid w:val="0056504B"/>
    <w:rPr>
      <w:rFonts w:eastAsia="Times New Roman" w:cs="Tahoma"/>
      <w:b w:val="0"/>
      <w:i w:val="0"/>
      <w:strike w:val="0"/>
      <w:dstrike w:val="0"/>
      <w:color w:val="000000"/>
      <w:position w:val="0"/>
      <w:sz w:val="19"/>
      <w:szCs w:val="19"/>
      <w:u w:val="none"/>
      <w:vertAlign w:val="baseline"/>
    </w:rPr>
  </w:style>
  <w:style w:type="character" w:customStyle="1" w:styleId="ListLabel38">
    <w:name w:val="ListLabel 38"/>
    <w:rsid w:val="0056504B"/>
    <w:rPr>
      <w:rFonts w:eastAsia="Times New Roman" w:cs="Tahoma"/>
      <w:b w:val="0"/>
      <w:i w:val="0"/>
      <w:strike w:val="0"/>
      <w:dstrike w:val="0"/>
      <w:color w:val="000000"/>
      <w:position w:val="0"/>
      <w:sz w:val="19"/>
      <w:szCs w:val="19"/>
      <w:u w:val="none"/>
      <w:vertAlign w:val="baseline"/>
    </w:rPr>
  </w:style>
  <w:style w:type="character" w:customStyle="1" w:styleId="ListLabel39">
    <w:name w:val="ListLabel 39"/>
    <w:rsid w:val="0056504B"/>
    <w:rPr>
      <w:rFonts w:eastAsia="Times New Roman" w:cs="Tahoma"/>
      <w:b w:val="0"/>
      <w:i w:val="0"/>
      <w:strike w:val="0"/>
      <w:dstrike w:val="0"/>
      <w:color w:val="000000"/>
      <w:position w:val="0"/>
      <w:sz w:val="19"/>
      <w:szCs w:val="19"/>
      <w:u w:val="none"/>
      <w:vertAlign w:val="baseline"/>
    </w:rPr>
  </w:style>
  <w:style w:type="character" w:customStyle="1" w:styleId="ListLabel40">
    <w:name w:val="ListLabel 40"/>
    <w:rsid w:val="0056504B"/>
    <w:rPr>
      <w:rFonts w:eastAsia="Times New Roman" w:cs="Tahoma"/>
      <w:b w:val="0"/>
      <w:i w:val="0"/>
      <w:strike w:val="0"/>
      <w:dstrike w:val="0"/>
      <w:color w:val="000000"/>
      <w:position w:val="0"/>
      <w:sz w:val="19"/>
      <w:szCs w:val="19"/>
      <w:u w:val="none"/>
      <w:vertAlign w:val="baseline"/>
    </w:rPr>
  </w:style>
  <w:style w:type="character" w:customStyle="1" w:styleId="ListLabel41">
    <w:name w:val="ListLabel 41"/>
    <w:rsid w:val="0056504B"/>
    <w:rPr>
      <w:rFonts w:ascii="Times New Roman" w:hAnsi="Times New Roman" w:cs="Times New Roman"/>
      <w:sz w:val="24"/>
      <w:szCs w:val="24"/>
    </w:rPr>
  </w:style>
  <w:style w:type="character" w:customStyle="1" w:styleId="ListLabel42">
    <w:name w:val="ListLabel 42"/>
    <w:rsid w:val="0056504B"/>
    <w:rPr>
      <w:rFonts w:ascii="Times New Roman" w:hAnsi="Times New Roman" w:cs="Times New Roman"/>
      <w:b w:val="0"/>
      <w:sz w:val="24"/>
    </w:rPr>
  </w:style>
  <w:style w:type="character" w:customStyle="1" w:styleId="ListLabel43">
    <w:name w:val="ListLabel 43"/>
    <w:rsid w:val="0056504B"/>
    <w:rPr>
      <w:rFonts w:ascii="Times New Roman" w:hAnsi="Times New Roman" w:cs="Times New Roman"/>
      <w:b/>
      <w:color w:val="auto"/>
      <w:sz w:val="24"/>
    </w:rPr>
  </w:style>
  <w:style w:type="character" w:customStyle="1" w:styleId="ListLabel44">
    <w:name w:val="ListLabel 44"/>
    <w:rsid w:val="0056504B"/>
    <w:rPr>
      <w:rFonts w:ascii="Times New Roman" w:eastAsia="SimSun" w:hAnsi="Times New Roman" w:cs="Tahoma"/>
      <w:b w:val="0"/>
      <w:i w:val="0"/>
      <w:sz w:val="24"/>
      <w:szCs w:val="20"/>
    </w:rPr>
  </w:style>
  <w:style w:type="character" w:customStyle="1" w:styleId="ListLabel45">
    <w:name w:val="ListLabel 45"/>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46">
    <w:name w:val="ListLabel 46"/>
    <w:rsid w:val="0056504B"/>
    <w:rPr>
      <w:rFonts w:eastAsia="Times New Roman" w:cs="Tahoma"/>
      <w:b w:val="0"/>
      <w:i w:val="0"/>
      <w:strike w:val="0"/>
      <w:dstrike w:val="0"/>
      <w:color w:val="000000"/>
      <w:position w:val="0"/>
      <w:sz w:val="19"/>
      <w:szCs w:val="19"/>
      <w:u w:val="none"/>
      <w:vertAlign w:val="baseline"/>
    </w:rPr>
  </w:style>
  <w:style w:type="character" w:customStyle="1" w:styleId="ListLabel47">
    <w:name w:val="ListLabel 47"/>
    <w:rsid w:val="0056504B"/>
    <w:rPr>
      <w:rFonts w:eastAsia="Times New Roman" w:cs="Tahoma"/>
      <w:b w:val="0"/>
      <w:i w:val="0"/>
      <w:strike w:val="0"/>
      <w:dstrike w:val="0"/>
      <w:color w:val="000000"/>
      <w:position w:val="0"/>
      <w:sz w:val="19"/>
      <w:szCs w:val="19"/>
      <w:u w:val="none"/>
      <w:vertAlign w:val="baseline"/>
    </w:rPr>
  </w:style>
  <w:style w:type="character" w:customStyle="1" w:styleId="ListLabel48">
    <w:name w:val="ListLabel 48"/>
    <w:rsid w:val="0056504B"/>
    <w:rPr>
      <w:rFonts w:eastAsia="Times New Roman" w:cs="Tahoma"/>
      <w:b w:val="0"/>
      <w:i w:val="0"/>
      <w:strike w:val="0"/>
      <w:dstrike w:val="0"/>
      <w:color w:val="000000"/>
      <w:position w:val="0"/>
      <w:sz w:val="19"/>
      <w:szCs w:val="19"/>
      <w:u w:val="none"/>
      <w:vertAlign w:val="baseline"/>
    </w:rPr>
  </w:style>
  <w:style w:type="character" w:customStyle="1" w:styleId="ListLabel49">
    <w:name w:val="ListLabel 49"/>
    <w:rsid w:val="0056504B"/>
    <w:rPr>
      <w:rFonts w:eastAsia="Times New Roman" w:cs="Tahoma"/>
      <w:b w:val="0"/>
      <w:i w:val="0"/>
      <w:strike w:val="0"/>
      <w:dstrike w:val="0"/>
      <w:color w:val="000000"/>
      <w:position w:val="0"/>
      <w:sz w:val="19"/>
      <w:szCs w:val="19"/>
      <w:u w:val="none"/>
      <w:vertAlign w:val="baseline"/>
    </w:rPr>
  </w:style>
  <w:style w:type="character" w:customStyle="1" w:styleId="ListLabel50">
    <w:name w:val="ListLabel 50"/>
    <w:rsid w:val="0056504B"/>
    <w:rPr>
      <w:rFonts w:eastAsia="Times New Roman" w:cs="Tahoma"/>
      <w:b w:val="0"/>
      <w:i w:val="0"/>
      <w:strike w:val="0"/>
      <w:dstrike w:val="0"/>
      <w:color w:val="000000"/>
      <w:position w:val="0"/>
      <w:sz w:val="19"/>
      <w:szCs w:val="19"/>
      <w:u w:val="none"/>
      <w:vertAlign w:val="baseline"/>
    </w:rPr>
  </w:style>
  <w:style w:type="character" w:customStyle="1" w:styleId="ListLabel51">
    <w:name w:val="ListLabel 51"/>
    <w:rsid w:val="0056504B"/>
    <w:rPr>
      <w:rFonts w:eastAsia="Times New Roman" w:cs="Tahoma"/>
      <w:b w:val="0"/>
      <w:i w:val="0"/>
      <w:strike w:val="0"/>
      <w:dstrike w:val="0"/>
      <w:color w:val="000000"/>
      <w:position w:val="0"/>
      <w:sz w:val="19"/>
      <w:szCs w:val="19"/>
      <w:u w:val="none"/>
      <w:vertAlign w:val="baseline"/>
    </w:rPr>
  </w:style>
  <w:style w:type="character" w:customStyle="1" w:styleId="ListLabel52">
    <w:name w:val="ListLabel 52"/>
    <w:rsid w:val="0056504B"/>
    <w:rPr>
      <w:rFonts w:eastAsia="Times New Roman" w:cs="Tahoma"/>
      <w:b w:val="0"/>
      <w:i w:val="0"/>
      <w:strike w:val="0"/>
      <w:dstrike w:val="0"/>
      <w:color w:val="000000"/>
      <w:position w:val="0"/>
      <w:sz w:val="19"/>
      <w:szCs w:val="19"/>
      <w:u w:val="none"/>
      <w:vertAlign w:val="baseline"/>
    </w:rPr>
  </w:style>
  <w:style w:type="character" w:customStyle="1" w:styleId="ListLabel53">
    <w:name w:val="ListLabel 53"/>
    <w:rsid w:val="0056504B"/>
    <w:rPr>
      <w:rFonts w:eastAsia="Times New Roman" w:cs="Tahoma"/>
      <w:b w:val="0"/>
      <w:i w:val="0"/>
      <w:strike w:val="0"/>
      <w:dstrike w:val="0"/>
      <w:color w:val="000000"/>
      <w:position w:val="0"/>
      <w:sz w:val="19"/>
      <w:szCs w:val="19"/>
      <w:u w:val="none"/>
      <w:vertAlign w:val="baseline"/>
    </w:rPr>
  </w:style>
  <w:style w:type="character" w:customStyle="1" w:styleId="ListLabel54">
    <w:name w:val="ListLabel 54"/>
    <w:rsid w:val="0056504B"/>
    <w:rPr>
      <w:rFonts w:ascii="Times New Roman" w:eastAsia="Times New Roman" w:hAnsi="Times New Roman" w:cs="Times New Roman"/>
      <w:sz w:val="24"/>
    </w:rPr>
  </w:style>
  <w:style w:type="character" w:customStyle="1" w:styleId="ListLabel55">
    <w:name w:val="ListLabel 55"/>
    <w:rsid w:val="0056504B"/>
    <w:rPr>
      <w:rFonts w:ascii="Times New Roman" w:hAnsi="Times New Roman" w:cs="Times New Roman"/>
      <w:sz w:val="24"/>
    </w:rPr>
  </w:style>
  <w:style w:type="character" w:customStyle="1" w:styleId="ListLabel56">
    <w:name w:val="ListLabel 56"/>
    <w:rsid w:val="0056504B"/>
    <w:rPr>
      <w:rFonts w:eastAsia="Times New Roman" w:cs="Times New Roman"/>
    </w:rPr>
  </w:style>
  <w:style w:type="character" w:customStyle="1" w:styleId="ListLabel57">
    <w:name w:val="ListLabel 57"/>
    <w:rsid w:val="0056504B"/>
    <w:rPr>
      <w:rFonts w:cs="Times New Roman"/>
    </w:rPr>
  </w:style>
  <w:style w:type="character" w:customStyle="1" w:styleId="ListLabel58">
    <w:name w:val="ListLabel 58"/>
    <w:rsid w:val="0056504B"/>
    <w:rPr>
      <w:rFonts w:cs="Times New Roman"/>
    </w:rPr>
  </w:style>
  <w:style w:type="character" w:customStyle="1" w:styleId="ListLabel59">
    <w:name w:val="ListLabel 59"/>
    <w:rsid w:val="0056504B"/>
    <w:rPr>
      <w:rFonts w:cs="Times New Roman"/>
    </w:rPr>
  </w:style>
  <w:style w:type="character" w:customStyle="1" w:styleId="ListLabel60">
    <w:name w:val="ListLabel 60"/>
    <w:rsid w:val="0056504B"/>
    <w:rPr>
      <w:rFonts w:cs="Times New Roman"/>
    </w:rPr>
  </w:style>
  <w:style w:type="character" w:customStyle="1" w:styleId="ListLabel61">
    <w:name w:val="ListLabel 61"/>
    <w:rsid w:val="0056504B"/>
    <w:rPr>
      <w:rFonts w:cs="Times New Roman"/>
    </w:rPr>
  </w:style>
  <w:style w:type="character" w:customStyle="1" w:styleId="ListLabel62">
    <w:name w:val="ListLabel 62"/>
    <w:rsid w:val="0056504B"/>
    <w:rPr>
      <w:rFonts w:cs="Times New Roman"/>
    </w:rPr>
  </w:style>
  <w:style w:type="character" w:customStyle="1" w:styleId="ListLabel63">
    <w:name w:val="ListLabel 63"/>
    <w:rsid w:val="0056504B"/>
    <w:rPr>
      <w:rFonts w:ascii="Times New Roman" w:hAnsi="Times New Roman" w:cs="Symbol"/>
      <w:sz w:val="24"/>
    </w:rPr>
  </w:style>
  <w:style w:type="character" w:customStyle="1" w:styleId="ListLabel64">
    <w:name w:val="ListLabel 64"/>
    <w:rsid w:val="0056504B"/>
    <w:rPr>
      <w:rFonts w:cs="Courier New"/>
    </w:rPr>
  </w:style>
  <w:style w:type="character" w:customStyle="1" w:styleId="ListLabel65">
    <w:name w:val="ListLabel 65"/>
    <w:rsid w:val="0056504B"/>
    <w:rPr>
      <w:rFonts w:cs="Wingdings"/>
    </w:rPr>
  </w:style>
  <w:style w:type="character" w:customStyle="1" w:styleId="ListLabel66">
    <w:name w:val="ListLabel 66"/>
    <w:rsid w:val="0056504B"/>
    <w:rPr>
      <w:rFonts w:cs="Symbol"/>
    </w:rPr>
  </w:style>
  <w:style w:type="character" w:customStyle="1" w:styleId="ListLabel67">
    <w:name w:val="ListLabel 67"/>
    <w:rsid w:val="0056504B"/>
    <w:rPr>
      <w:rFonts w:cs="Courier New"/>
    </w:rPr>
  </w:style>
  <w:style w:type="character" w:customStyle="1" w:styleId="ListLabel68">
    <w:name w:val="ListLabel 68"/>
    <w:rsid w:val="0056504B"/>
    <w:rPr>
      <w:rFonts w:cs="Wingdings"/>
    </w:rPr>
  </w:style>
  <w:style w:type="character" w:customStyle="1" w:styleId="ListLabel69">
    <w:name w:val="ListLabel 69"/>
    <w:rsid w:val="0056504B"/>
    <w:rPr>
      <w:rFonts w:cs="Symbol"/>
    </w:rPr>
  </w:style>
  <w:style w:type="character" w:customStyle="1" w:styleId="ListLabel70">
    <w:name w:val="ListLabel 70"/>
    <w:rsid w:val="0056504B"/>
    <w:rPr>
      <w:rFonts w:cs="Courier New"/>
    </w:rPr>
  </w:style>
  <w:style w:type="character" w:customStyle="1" w:styleId="ListLabel71">
    <w:name w:val="ListLabel 71"/>
    <w:rsid w:val="0056504B"/>
    <w:rPr>
      <w:rFonts w:cs="Wingdings"/>
    </w:rPr>
  </w:style>
  <w:style w:type="character" w:customStyle="1" w:styleId="ListLabel72">
    <w:name w:val="ListLabel 72"/>
    <w:rsid w:val="0056504B"/>
    <w:rPr>
      <w:rFonts w:eastAsia="Times New Roman" w:cs="Tahoma"/>
      <w:b/>
      <w:bCs/>
      <w:i w:val="0"/>
      <w:strike w:val="0"/>
      <w:dstrike w:val="0"/>
      <w:color w:val="FFFFFF"/>
      <w:position w:val="0"/>
      <w:sz w:val="19"/>
      <w:szCs w:val="19"/>
      <w:u w:val="none"/>
      <w:vertAlign w:val="baseline"/>
    </w:rPr>
  </w:style>
  <w:style w:type="character" w:customStyle="1" w:styleId="ListLabel73">
    <w:name w:val="ListLabel 7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74">
    <w:name w:val="ListLabel 74"/>
    <w:rsid w:val="0056504B"/>
    <w:rPr>
      <w:rFonts w:cs="Tahoma"/>
      <w:b w:val="0"/>
      <w:i w:val="0"/>
      <w:strike w:val="0"/>
      <w:dstrike w:val="0"/>
      <w:color w:val="000000"/>
      <w:position w:val="0"/>
      <w:sz w:val="19"/>
      <w:u w:val="none"/>
      <w:vertAlign w:val="baseline"/>
    </w:rPr>
  </w:style>
  <w:style w:type="character" w:customStyle="1" w:styleId="ListLabel75">
    <w:name w:val="ListLabel 75"/>
    <w:rsid w:val="0056504B"/>
    <w:rPr>
      <w:rFonts w:cs="Tahoma"/>
      <w:b w:val="0"/>
      <w:i w:val="0"/>
      <w:strike w:val="0"/>
      <w:dstrike w:val="0"/>
      <w:color w:val="000000"/>
      <w:position w:val="0"/>
      <w:sz w:val="19"/>
      <w:u w:val="none"/>
      <w:vertAlign w:val="baseline"/>
    </w:rPr>
  </w:style>
  <w:style w:type="character" w:customStyle="1" w:styleId="ListLabel76">
    <w:name w:val="ListLabel 76"/>
    <w:rsid w:val="0056504B"/>
    <w:rPr>
      <w:rFonts w:cs="Tahoma"/>
      <w:b w:val="0"/>
      <w:i w:val="0"/>
      <w:strike w:val="0"/>
      <w:dstrike w:val="0"/>
      <w:color w:val="000000"/>
      <w:position w:val="0"/>
      <w:sz w:val="19"/>
      <w:u w:val="none"/>
      <w:vertAlign w:val="baseline"/>
    </w:rPr>
  </w:style>
  <w:style w:type="character" w:customStyle="1" w:styleId="ListLabel77">
    <w:name w:val="ListLabel 77"/>
    <w:rsid w:val="0056504B"/>
    <w:rPr>
      <w:rFonts w:cs="Tahoma"/>
      <w:b w:val="0"/>
      <w:i w:val="0"/>
      <w:strike w:val="0"/>
      <w:dstrike w:val="0"/>
      <w:color w:val="000000"/>
      <w:position w:val="0"/>
      <w:sz w:val="19"/>
      <w:u w:val="none"/>
      <w:vertAlign w:val="baseline"/>
    </w:rPr>
  </w:style>
  <w:style w:type="character" w:customStyle="1" w:styleId="ListLabel78">
    <w:name w:val="ListLabel 78"/>
    <w:rsid w:val="0056504B"/>
    <w:rPr>
      <w:rFonts w:cs="Tahoma"/>
      <w:b w:val="0"/>
      <w:i w:val="0"/>
      <w:strike w:val="0"/>
      <w:dstrike w:val="0"/>
      <w:color w:val="000000"/>
      <w:position w:val="0"/>
      <w:sz w:val="19"/>
      <w:u w:val="none"/>
      <w:vertAlign w:val="baseline"/>
    </w:rPr>
  </w:style>
  <w:style w:type="character" w:customStyle="1" w:styleId="ListLabel79">
    <w:name w:val="ListLabel 79"/>
    <w:rsid w:val="0056504B"/>
    <w:rPr>
      <w:rFonts w:cs="Tahoma"/>
      <w:b w:val="0"/>
      <w:i w:val="0"/>
      <w:strike w:val="0"/>
      <w:dstrike w:val="0"/>
      <w:color w:val="000000"/>
      <w:position w:val="0"/>
      <w:sz w:val="19"/>
      <w:u w:val="none"/>
      <w:vertAlign w:val="baseline"/>
    </w:rPr>
  </w:style>
  <w:style w:type="character" w:customStyle="1" w:styleId="ListLabel80">
    <w:name w:val="ListLabel 80"/>
    <w:rsid w:val="0056504B"/>
    <w:rPr>
      <w:rFonts w:cs="Tahoma"/>
      <w:b w:val="0"/>
      <w:i w:val="0"/>
      <w:strike w:val="0"/>
      <w:dstrike w:val="0"/>
      <w:color w:val="000000"/>
      <w:position w:val="0"/>
      <w:sz w:val="19"/>
      <w:u w:val="none"/>
      <w:vertAlign w:val="baseline"/>
    </w:rPr>
  </w:style>
  <w:style w:type="character" w:customStyle="1" w:styleId="ListLabel81">
    <w:name w:val="ListLabel 8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82">
    <w:name w:val="ListLabel 8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83">
    <w:name w:val="ListLabel 83"/>
    <w:rsid w:val="0056504B"/>
    <w:rPr>
      <w:rFonts w:eastAsia="Times New Roman" w:cs="Tahoma"/>
      <w:b w:val="0"/>
      <w:i w:val="0"/>
      <w:strike w:val="0"/>
      <w:dstrike w:val="0"/>
      <w:color w:val="000000"/>
      <w:position w:val="0"/>
      <w:sz w:val="19"/>
      <w:szCs w:val="19"/>
      <w:u w:val="none"/>
      <w:vertAlign w:val="baseline"/>
    </w:rPr>
  </w:style>
  <w:style w:type="character" w:customStyle="1" w:styleId="ListLabel84">
    <w:name w:val="ListLabel 84"/>
    <w:rsid w:val="0056504B"/>
    <w:rPr>
      <w:rFonts w:eastAsia="Times New Roman" w:cs="Tahoma"/>
      <w:b w:val="0"/>
      <w:i w:val="0"/>
      <w:strike w:val="0"/>
      <w:dstrike w:val="0"/>
      <w:color w:val="000000"/>
      <w:position w:val="0"/>
      <w:sz w:val="19"/>
      <w:szCs w:val="19"/>
      <w:u w:val="none"/>
      <w:vertAlign w:val="baseline"/>
    </w:rPr>
  </w:style>
  <w:style w:type="character" w:customStyle="1" w:styleId="ListLabel85">
    <w:name w:val="ListLabel 85"/>
    <w:rsid w:val="0056504B"/>
    <w:rPr>
      <w:rFonts w:eastAsia="Times New Roman" w:cs="Tahoma"/>
      <w:b w:val="0"/>
      <w:i w:val="0"/>
      <w:strike w:val="0"/>
      <w:dstrike w:val="0"/>
      <w:color w:val="000000"/>
      <w:position w:val="0"/>
      <w:sz w:val="19"/>
      <w:szCs w:val="19"/>
      <w:u w:val="none"/>
      <w:vertAlign w:val="baseline"/>
    </w:rPr>
  </w:style>
  <w:style w:type="character" w:customStyle="1" w:styleId="ListLabel86">
    <w:name w:val="ListLabel 86"/>
    <w:rsid w:val="0056504B"/>
    <w:rPr>
      <w:rFonts w:eastAsia="Times New Roman" w:cs="Tahoma"/>
      <w:b w:val="0"/>
      <w:i w:val="0"/>
      <w:strike w:val="0"/>
      <w:dstrike w:val="0"/>
      <w:color w:val="000000"/>
      <w:position w:val="0"/>
      <w:sz w:val="19"/>
      <w:szCs w:val="19"/>
      <w:u w:val="none"/>
      <w:vertAlign w:val="baseline"/>
    </w:rPr>
  </w:style>
  <w:style w:type="character" w:customStyle="1" w:styleId="ListLabel87">
    <w:name w:val="ListLabel 87"/>
    <w:rsid w:val="0056504B"/>
    <w:rPr>
      <w:rFonts w:eastAsia="Times New Roman" w:cs="Tahoma"/>
      <w:b w:val="0"/>
      <w:i w:val="0"/>
      <w:strike w:val="0"/>
      <w:dstrike w:val="0"/>
      <w:color w:val="000000"/>
      <w:position w:val="0"/>
      <w:sz w:val="19"/>
      <w:szCs w:val="19"/>
      <w:u w:val="none"/>
      <w:vertAlign w:val="baseline"/>
    </w:rPr>
  </w:style>
  <w:style w:type="character" w:customStyle="1" w:styleId="ListLabel88">
    <w:name w:val="ListLabel 88"/>
    <w:rsid w:val="0056504B"/>
    <w:rPr>
      <w:rFonts w:eastAsia="Times New Roman" w:cs="Tahoma"/>
      <w:b w:val="0"/>
      <w:i w:val="0"/>
      <w:strike w:val="0"/>
      <w:dstrike w:val="0"/>
      <w:color w:val="000000"/>
      <w:position w:val="0"/>
      <w:sz w:val="19"/>
      <w:szCs w:val="19"/>
      <w:u w:val="none"/>
      <w:vertAlign w:val="baseline"/>
    </w:rPr>
  </w:style>
  <w:style w:type="character" w:customStyle="1" w:styleId="ListLabel89">
    <w:name w:val="ListLabel 89"/>
    <w:rsid w:val="0056504B"/>
    <w:rPr>
      <w:rFonts w:eastAsia="Times New Roman" w:cs="Tahoma"/>
      <w:b w:val="0"/>
      <w:i w:val="0"/>
      <w:strike w:val="0"/>
      <w:dstrike w:val="0"/>
      <w:color w:val="000000"/>
      <w:position w:val="0"/>
      <w:sz w:val="19"/>
      <w:szCs w:val="19"/>
      <w:u w:val="none"/>
      <w:vertAlign w:val="baseline"/>
    </w:rPr>
  </w:style>
  <w:style w:type="character" w:customStyle="1" w:styleId="ListLabel90">
    <w:name w:val="ListLabel 90"/>
    <w:rsid w:val="0056504B"/>
    <w:rPr>
      <w:rFonts w:eastAsia="Times New Roman" w:cs="Tahoma"/>
      <w:b w:val="0"/>
      <w:i w:val="0"/>
      <w:strike w:val="0"/>
      <w:dstrike w:val="0"/>
      <w:color w:val="000000"/>
      <w:position w:val="0"/>
      <w:sz w:val="19"/>
      <w:szCs w:val="19"/>
      <w:u w:val="none"/>
      <w:vertAlign w:val="baseline"/>
    </w:rPr>
  </w:style>
  <w:style w:type="character" w:customStyle="1" w:styleId="ListLabel91">
    <w:name w:val="ListLabel 91"/>
    <w:rsid w:val="0056504B"/>
    <w:rPr>
      <w:rFonts w:ascii="Times New Roman" w:hAnsi="Times New Roman" w:cs="Times New Roman"/>
      <w:sz w:val="24"/>
      <w:szCs w:val="24"/>
    </w:rPr>
  </w:style>
  <w:style w:type="character" w:customStyle="1" w:styleId="ListLabel92">
    <w:name w:val="ListLabel 92"/>
    <w:rsid w:val="0056504B"/>
    <w:rPr>
      <w:rFonts w:ascii="Arial" w:hAnsi="Arial" w:cs="Arial"/>
      <w:b w:val="0"/>
      <w:sz w:val="22"/>
      <w:szCs w:val="22"/>
    </w:rPr>
  </w:style>
  <w:style w:type="character" w:customStyle="1" w:styleId="ListLabel93">
    <w:name w:val="ListLabel 93"/>
    <w:rsid w:val="0056504B"/>
    <w:rPr>
      <w:rFonts w:ascii="Arial" w:hAnsi="Arial" w:cs="Arial"/>
      <w:b w:val="0"/>
      <w:color w:val="auto"/>
      <w:sz w:val="22"/>
      <w:szCs w:val="22"/>
    </w:rPr>
  </w:style>
  <w:style w:type="character" w:customStyle="1" w:styleId="ListLabel94">
    <w:name w:val="ListLabel 94"/>
    <w:rsid w:val="0056504B"/>
    <w:rPr>
      <w:rFonts w:ascii="Arial" w:eastAsia="SimSun" w:hAnsi="Arial" w:cs="Arial"/>
      <w:b w:val="0"/>
      <w:i w:val="0"/>
      <w:sz w:val="22"/>
      <w:szCs w:val="20"/>
    </w:rPr>
  </w:style>
  <w:style w:type="character" w:customStyle="1" w:styleId="ListLabel95">
    <w:name w:val="ListLabel 9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96">
    <w:name w:val="ListLabel 96"/>
    <w:rsid w:val="0056504B"/>
    <w:rPr>
      <w:rFonts w:eastAsia="Times New Roman" w:cs="Tahoma"/>
      <w:b w:val="0"/>
      <w:i w:val="0"/>
      <w:strike w:val="0"/>
      <w:dstrike w:val="0"/>
      <w:color w:val="000000"/>
      <w:position w:val="0"/>
      <w:sz w:val="19"/>
      <w:szCs w:val="19"/>
      <w:u w:val="none"/>
      <w:vertAlign w:val="baseline"/>
    </w:rPr>
  </w:style>
  <w:style w:type="character" w:customStyle="1" w:styleId="ListLabel97">
    <w:name w:val="ListLabel 97"/>
    <w:rsid w:val="0056504B"/>
    <w:rPr>
      <w:rFonts w:eastAsia="Times New Roman" w:cs="Tahoma"/>
      <w:b w:val="0"/>
      <w:i w:val="0"/>
      <w:strike w:val="0"/>
      <w:dstrike w:val="0"/>
      <w:color w:val="000000"/>
      <w:position w:val="0"/>
      <w:sz w:val="19"/>
      <w:szCs w:val="19"/>
      <w:u w:val="none"/>
      <w:vertAlign w:val="baseline"/>
    </w:rPr>
  </w:style>
  <w:style w:type="character" w:customStyle="1" w:styleId="ListLabel98">
    <w:name w:val="ListLabel 98"/>
    <w:rsid w:val="0056504B"/>
    <w:rPr>
      <w:rFonts w:eastAsia="Times New Roman" w:cs="Tahoma"/>
      <w:b w:val="0"/>
      <w:i w:val="0"/>
      <w:strike w:val="0"/>
      <w:dstrike w:val="0"/>
      <w:color w:val="000000"/>
      <w:position w:val="0"/>
      <w:sz w:val="19"/>
      <w:szCs w:val="19"/>
      <w:u w:val="none"/>
      <w:vertAlign w:val="baseline"/>
    </w:rPr>
  </w:style>
  <w:style w:type="character" w:customStyle="1" w:styleId="ListLabel99">
    <w:name w:val="ListLabel 99"/>
    <w:rsid w:val="0056504B"/>
    <w:rPr>
      <w:rFonts w:eastAsia="Times New Roman" w:cs="Tahoma"/>
      <w:b w:val="0"/>
      <w:i w:val="0"/>
      <w:strike w:val="0"/>
      <w:dstrike w:val="0"/>
      <w:color w:val="000000"/>
      <w:position w:val="0"/>
      <w:sz w:val="19"/>
      <w:szCs w:val="19"/>
      <w:u w:val="none"/>
      <w:vertAlign w:val="baseline"/>
    </w:rPr>
  </w:style>
  <w:style w:type="character" w:customStyle="1" w:styleId="ListLabel100">
    <w:name w:val="ListLabel 100"/>
    <w:rsid w:val="0056504B"/>
    <w:rPr>
      <w:rFonts w:eastAsia="Times New Roman" w:cs="Tahoma"/>
      <w:b w:val="0"/>
      <w:i w:val="0"/>
      <w:strike w:val="0"/>
      <w:dstrike w:val="0"/>
      <w:color w:val="000000"/>
      <w:position w:val="0"/>
      <w:sz w:val="19"/>
      <w:szCs w:val="19"/>
      <w:u w:val="none"/>
      <w:vertAlign w:val="baseline"/>
    </w:rPr>
  </w:style>
  <w:style w:type="character" w:customStyle="1" w:styleId="ListLabel101">
    <w:name w:val="ListLabel 101"/>
    <w:rsid w:val="0056504B"/>
    <w:rPr>
      <w:rFonts w:eastAsia="Times New Roman" w:cs="Tahoma"/>
      <w:b w:val="0"/>
      <w:i w:val="0"/>
      <w:strike w:val="0"/>
      <w:dstrike w:val="0"/>
      <w:color w:val="000000"/>
      <w:position w:val="0"/>
      <w:sz w:val="19"/>
      <w:szCs w:val="19"/>
      <w:u w:val="none"/>
      <w:vertAlign w:val="baseline"/>
    </w:rPr>
  </w:style>
  <w:style w:type="character" w:customStyle="1" w:styleId="ListLabel102">
    <w:name w:val="ListLabel 102"/>
    <w:rsid w:val="0056504B"/>
    <w:rPr>
      <w:rFonts w:eastAsia="Times New Roman" w:cs="Tahoma"/>
      <w:b w:val="0"/>
      <w:i w:val="0"/>
      <w:strike w:val="0"/>
      <w:dstrike w:val="0"/>
      <w:color w:val="000000"/>
      <w:position w:val="0"/>
      <w:sz w:val="19"/>
      <w:szCs w:val="19"/>
      <w:u w:val="none"/>
      <w:vertAlign w:val="baseline"/>
    </w:rPr>
  </w:style>
  <w:style w:type="character" w:customStyle="1" w:styleId="ListLabel103">
    <w:name w:val="ListLabel 103"/>
    <w:rsid w:val="0056504B"/>
    <w:rPr>
      <w:rFonts w:eastAsia="Times New Roman" w:cs="Tahoma"/>
      <w:b w:val="0"/>
      <w:i w:val="0"/>
      <w:strike w:val="0"/>
      <w:dstrike w:val="0"/>
      <w:color w:val="000000"/>
      <w:position w:val="0"/>
      <w:sz w:val="19"/>
      <w:szCs w:val="19"/>
      <w:u w:val="none"/>
      <w:vertAlign w:val="baseline"/>
    </w:rPr>
  </w:style>
  <w:style w:type="character" w:customStyle="1" w:styleId="ListLabel104">
    <w:name w:val="ListLabel 104"/>
    <w:rsid w:val="0056504B"/>
    <w:rPr>
      <w:rFonts w:eastAsia="Times New Roman" w:cs="Times New Roman"/>
      <w:sz w:val="24"/>
    </w:rPr>
  </w:style>
  <w:style w:type="character" w:customStyle="1" w:styleId="ListLabel105">
    <w:name w:val="ListLabel 105"/>
    <w:rsid w:val="0056504B"/>
    <w:rPr>
      <w:rFonts w:cs="Times New Roman"/>
      <w:sz w:val="24"/>
    </w:rPr>
  </w:style>
  <w:style w:type="character" w:customStyle="1" w:styleId="ListLabel106">
    <w:name w:val="ListLabel 106"/>
    <w:rsid w:val="0056504B"/>
    <w:rPr>
      <w:rFonts w:eastAsia="Times New Roman" w:cs="Times New Roman"/>
    </w:rPr>
  </w:style>
  <w:style w:type="character" w:customStyle="1" w:styleId="ListLabel107">
    <w:name w:val="ListLabel 107"/>
    <w:rsid w:val="0056504B"/>
    <w:rPr>
      <w:rFonts w:cs="Times New Roman"/>
    </w:rPr>
  </w:style>
  <w:style w:type="character" w:customStyle="1" w:styleId="ListLabel108">
    <w:name w:val="ListLabel 108"/>
    <w:rsid w:val="0056504B"/>
    <w:rPr>
      <w:rFonts w:cs="Times New Roman"/>
    </w:rPr>
  </w:style>
  <w:style w:type="character" w:customStyle="1" w:styleId="ListLabel109">
    <w:name w:val="ListLabel 109"/>
    <w:rsid w:val="0056504B"/>
    <w:rPr>
      <w:rFonts w:cs="Times New Roman"/>
    </w:rPr>
  </w:style>
  <w:style w:type="character" w:customStyle="1" w:styleId="ListLabel110">
    <w:name w:val="ListLabel 110"/>
    <w:rsid w:val="0056504B"/>
    <w:rPr>
      <w:rFonts w:cs="Times New Roman"/>
    </w:rPr>
  </w:style>
  <w:style w:type="character" w:customStyle="1" w:styleId="ListLabel111">
    <w:name w:val="ListLabel 111"/>
    <w:rsid w:val="0056504B"/>
    <w:rPr>
      <w:rFonts w:cs="Times New Roman"/>
    </w:rPr>
  </w:style>
  <w:style w:type="character" w:customStyle="1" w:styleId="ListLabel112">
    <w:name w:val="ListLabel 112"/>
    <w:rsid w:val="0056504B"/>
    <w:rPr>
      <w:rFonts w:cs="Times New Roman"/>
    </w:rPr>
  </w:style>
  <w:style w:type="character" w:customStyle="1" w:styleId="ListLabel113">
    <w:name w:val="ListLabel 113"/>
    <w:rsid w:val="0056504B"/>
    <w:rPr>
      <w:rFonts w:cs="Symbol"/>
      <w:sz w:val="24"/>
    </w:rPr>
  </w:style>
  <w:style w:type="character" w:customStyle="1" w:styleId="ListLabel114">
    <w:name w:val="ListLabel 114"/>
    <w:rsid w:val="0056504B"/>
    <w:rPr>
      <w:rFonts w:cs="Courier New"/>
    </w:rPr>
  </w:style>
  <w:style w:type="character" w:customStyle="1" w:styleId="ListLabel115">
    <w:name w:val="ListLabel 115"/>
    <w:rsid w:val="0056504B"/>
    <w:rPr>
      <w:rFonts w:cs="Wingdings"/>
    </w:rPr>
  </w:style>
  <w:style w:type="character" w:customStyle="1" w:styleId="ListLabel116">
    <w:name w:val="ListLabel 116"/>
    <w:rsid w:val="0056504B"/>
    <w:rPr>
      <w:rFonts w:cs="Symbol"/>
    </w:rPr>
  </w:style>
  <w:style w:type="character" w:customStyle="1" w:styleId="ListLabel117">
    <w:name w:val="ListLabel 117"/>
    <w:rsid w:val="0056504B"/>
    <w:rPr>
      <w:rFonts w:cs="Courier New"/>
    </w:rPr>
  </w:style>
  <w:style w:type="character" w:customStyle="1" w:styleId="ListLabel118">
    <w:name w:val="ListLabel 118"/>
    <w:rsid w:val="0056504B"/>
    <w:rPr>
      <w:rFonts w:cs="Wingdings"/>
    </w:rPr>
  </w:style>
  <w:style w:type="character" w:customStyle="1" w:styleId="ListLabel119">
    <w:name w:val="ListLabel 119"/>
    <w:rsid w:val="0056504B"/>
    <w:rPr>
      <w:rFonts w:cs="Symbol"/>
    </w:rPr>
  </w:style>
  <w:style w:type="character" w:customStyle="1" w:styleId="ListLabel120">
    <w:name w:val="ListLabel 120"/>
    <w:rsid w:val="0056504B"/>
    <w:rPr>
      <w:rFonts w:cs="Courier New"/>
    </w:rPr>
  </w:style>
  <w:style w:type="character" w:customStyle="1" w:styleId="ListLabel121">
    <w:name w:val="ListLabel 121"/>
    <w:rsid w:val="0056504B"/>
    <w:rPr>
      <w:rFonts w:cs="Wingdings"/>
    </w:rPr>
  </w:style>
  <w:style w:type="character" w:customStyle="1" w:styleId="ListLabel122">
    <w:name w:val="ListLabel 122"/>
    <w:rsid w:val="0056504B"/>
    <w:rPr>
      <w:rFonts w:eastAsia="Times New Roman" w:cs="Tahoma"/>
      <w:b/>
      <w:bCs/>
      <w:i w:val="0"/>
      <w:strike w:val="0"/>
      <w:dstrike w:val="0"/>
      <w:color w:val="FFFFFF"/>
      <w:position w:val="0"/>
      <w:sz w:val="19"/>
      <w:szCs w:val="19"/>
      <w:u w:val="none"/>
      <w:vertAlign w:val="baseline"/>
    </w:rPr>
  </w:style>
  <w:style w:type="character" w:customStyle="1" w:styleId="ListLabel123">
    <w:name w:val="ListLabel 123"/>
    <w:rsid w:val="0056504B"/>
    <w:rPr>
      <w:rFonts w:eastAsia="Times New Roman" w:cs="Times New Roman"/>
      <w:b w:val="0"/>
      <w:bCs/>
      <w:i w:val="0"/>
      <w:strike w:val="0"/>
      <w:dstrike w:val="0"/>
      <w:color w:val="000000"/>
      <w:position w:val="0"/>
      <w:sz w:val="24"/>
      <w:szCs w:val="24"/>
      <w:u w:val="none"/>
      <w:vertAlign w:val="baseline"/>
    </w:rPr>
  </w:style>
  <w:style w:type="character" w:customStyle="1" w:styleId="ListLabel124">
    <w:name w:val="ListLabel 124"/>
    <w:rsid w:val="0056504B"/>
    <w:rPr>
      <w:rFonts w:cs="Tahoma"/>
      <w:b w:val="0"/>
      <w:i w:val="0"/>
      <w:strike w:val="0"/>
      <w:dstrike w:val="0"/>
      <w:color w:val="000000"/>
      <w:position w:val="0"/>
      <w:sz w:val="19"/>
      <w:u w:val="none"/>
      <w:vertAlign w:val="baseline"/>
    </w:rPr>
  </w:style>
  <w:style w:type="character" w:customStyle="1" w:styleId="ListLabel125">
    <w:name w:val="ListLabel 125"/>
    <w:rsid w:val="0056504B"/>
    <w:rPr>
      <w:rFonts w:cs="Tahoma"/>
      <w:b w:val="0"/>
      <w:i w:val="0"/>
      <w:strike w:val="0"/>
      <w:dstrike w:val="0"/>
      <w:color w:val="000000"/>
      <w:position w:val="0"/>
      <w:sz w:val="19"/>
      <w:u w:val="none"/>
      <w:vertAlign w:val="baseline"/>
    </w:rPr>
  </w:style>
  <w:style w:type="character" w:customStyle="1" w:styleId="ListLabel126">
    <w:name w:val="ListLabel 126"/>
    <w:rsid w:val="0056504B"/>
    <w:rPr>
      <w:rFonts w:cs="Tahoma"/>
      <w:b w:val="0"/>
      <w:i w:val="0"/>
      <w:strike w:val="0"/>
      <w:dstrike w:val="0"/>
      <w:color w:val="000000"/>
      <w:position w:val="0"/>
      <w:sz w:val="19"/>
      <w:u w:val="none"/>
      <w:vertAlign w:val="baseline"/>
    </w:rPr>
  </w:style>
  <w:style w:type="character" w:customStyle="1" w:styleId="ListLabel127">
    <w:name w:val="ListLabel 127"/>
    <w:rsid w:val="0056504B"/>
    <w:rPr>
      <w:rFonts w:cs="Tahoma"/>
      <w:b w:val="0"/>
      <w:i w:val="0"/>
      <w:strike w:val="0"/>
      <w:dstrike w:val="0"/>
      <w:color w:val="000000"/>
      <w:position w:val="0"/>
      <w:sz w:val="19"/>
      <w:u w:val="none"/>
      <w:vertAlign w:val="baseline"/>
    </w:rPr>
  </w:style>
  <w:style w:type="character" w:customStyle="1" w:styleId="ListLabel128">
    <w:name w:val="ListLabel 128"/>
    <w:rsid w:val="0056504B"/>
    <w:rPr>
      <w:rFonts w:cs="Tahoma"/>
      <w:b w:val="0"/>
      <w:i w:val="0"/>
      <w:strike w:val="0"/>
      <w:dstrike w:val="0"/>
      <w:color w:val="000000"/>
      <w:position w:val="0"/>
      <w:sz w:val="19"/>
      <w:u w:val="none"/>
      <w:vertAlign w:val="baseline"/>
    </w:rPr>
  </w:style>
  <w:style w:type="character" w:customStyle="1" w:styleId="ListLabel129">
    <w:name w:val="ListLabel 129"/>
    <w:rsid w:val="0056504B"/>
    <w:rPr>
      <w:rFonts w:cs="Tahoma"/>
      <w:b w:val="0"/>
      <w:i w:val="0"/>
      <w:strike w:val="0"/>
      <w:dstrike w:val="0"/>
      <w:color w:val="000000"/>
      <w:position w:val="0"/>
      <w:sz w:val="19"/>
      <w:u w:val="none"/>
      <w:vertAlign w:val="baseline"/>
    </w:rPr>
  </w:style>
  <w:style w:type="character" w:customStyle="1" w:styleId="ListLabel130">
    <w:name w:val="ListLabel 130"/>
    <w:rsid w:val="0056504B"/>
    <w:rPr>
      <w:rFonts w:cs="Tahoma"/>
      <w:b w:val="0"/>
      <w:i w:val="0"/>
      <w:strike w:val="0"/>
      <w:dstrike w:val="0"/>
      <w:color w:val="000000"/>
      <w:position w:val="0"/>
      <w:sz w:val="19"/>
      <w:u w:val="none"/>
      <w:vertAlign w:val="baseline"/>
    </w:rPr>
  </w:style>
  <w:style w:type="character" w:customStyle="1" w:styleId="ListLabel131">
    <w:name w:val="ListLabel 131"/>
    <w:rsid w:val="0056504B"/>
    <w:rPr>
      <w:rFonts w:ascii="Arial" w:hAnsi="Arial" w:cs="Arial"/>
      <w:b/>
      <w:sz w:val="22"/>
    </w:rPr>
  </w:style>
  <w:style w:type="character" w:customStyle="1" w:styleId="ListLabel132">
    <w:name w:val="ListLabel 13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33">
    <w:name w:val="ListLabel 133"/>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34">
    <w:name w:val="ListLabel 134"/>
    <w:rsid w:val="0056504B"/>
    <w:rPr>
      <w:rFonts w:eastAsia="Times New Roman" w:cs="Tahoma"/>
      <w:b w:val="0"/>
      <w:i w:val="0"/>
      <w:strike w:val="0"/>
      <w:dstrike w:val="0"/>
      <w:color w:val="000000"/>
      <w:position w:val="0"/>
      <w:sz w:val="19"/>
      <w:szCs w:val="19"/>
      <w:u w:val="none"/>
      <w:vertAlign w:val="baseline"/>
    </w:rPr>
  </w:style>
  <w:style w:type="character" w:customStyle="1" w:styleId="ListLabel135">
    <w:name w:val="ListLabel 135"/>
    <w:rsid w:val="0056504B"/>
    <w:rPr>
      <w:rFonts w:eastAsia="Times New Roman" w:cs="Tahoma"/>
      <w:b w:val="0"/>
      <w:i w:val="0"/>
      <w:strike w:val="0"/>
      <w:dstrike w:val="0"/>
      <w:color w:val="000000"/>
      <w:position w:val="0"/>
      <w:sz w:val="19"/>
      <w:szCs w:val="19"/>
      <w:u w:val="none"/>
      <w:vertAlign w:val="baseline"/>
    </w:rPr>
  </w:style>
  <w:style w:type="character" w:customStyle="1" w:styleId="ListLabel136">
    <w:name w:val="ListLabel 136"/>
    <w:rsid w:val="0056504B"/>
    <w:rPr>
      <w:rFonts w:eastAsia="Times New Roman" w:cs="Tahoma"/>
      <w:b w:val="0"/>
      <w:i w:val="0"/>
      <w:strike w:val="0"/>
      <w:dstrike w:val="0"/>
      <w:color w:val="000000"/>
      <w:position w:val="0"/>
      <w:sz w:val="19"/>
      <w:szCs w:val="19"/>
      <w:u w:val="none"/>
      <w:vertAlign w:val="baseline"/>
    </w:rPr>
  </w:style>
  <w:style w:type="character" w:customStyle="1" w:styleId="ListLabel137">
    <w:name w:val="ListLabel 137"/>
    <w:rsid w:val="0056504B"/>
    <w:rPr>
      <w:rFonts w:eastAsia="Times New Roman" w:cs="Tahoma"/>
      <w:b w:val="0"/>
      <w:i w:val="0"/>
      <w:strike w:val="0"/>
      <w:dstrike w:val="0"/>
      <w:color w:val="000000"/>
      <w:position w:val="0"/>
      <w:sz w:val="19"/>
      <w:szCs w:val="19"/>
      <w:u w:val="none"/>
      <w:vertAlign w:val="baseline"/>
    </w:rPr>
  </w:style>
  <w:style w:type="character" w:customStyle="1" w:styleId="ListLabel138">
    <w:name w:val="ListLabel 138"/>
    <w:rsid w:val="0056504B"/>
    <w:rPr>
      <w:rFonts w:eastAsia="Times New Roman" w:cs="Tahoma"/>
      <w:b w:val="0"/>
      <w:i w:val="0"/>
      <w:strike w:val="0"/>
      <w:dstrike w:val="0"/>
      <w:color w:val="000000"/>
      <w:position w:val="0"/>
      <w:sz w:val="19"/>
      <w:szCs w:val="19"/>
      <w:u w:val="none"/>
      <w:vertAlign w:val="baseline"/>
    </w:rPr>
  </w:style>
  <w:style w:type="character" w:customStyle="1" w:styleId="ListLabel139">
    <w:name w:val="ListLabel 139"/>
    <w:rsid w:val="0056504B"/>
    <w:rPr>
      <w:rFonts w:eastAsia="Times New Roman" w:cs="Tahoma"/>
      <w:b w:val="0"/>
      <w:i w:val="0"/>
      <w:strike w:val="0"/>
      <w:dstrike w:val="0"/>
      <w:color w:val="000000"/>
      <w:position w:val="0"/>
      <w:sz w:val="19"/>
      <w:szCs w:val="19"/>
      <w:u w:val="none"/>
      <w:vertAlign w:val="baseline"/>
    </w:rPr>
  </w:style>
  <w:style w:type="character" w:customStyle="1" w:styleId="ListLabel140">
    <w:name w:val="ListLabel 140"/>
    <w:rsid w:val="0056504B"/>
    <w:rPr>
      <w:rFonts w:eastAsia="Times New Roman" w:cs="Tahoma"/>
      <w:b w:val="0"/>
      <w:i w:val="0"/>
      <w:strike w:val="0"/>
      <w:dstrike w:val="0"/>
      <w:color w:val="000000"/>
      <w:position w:val="0"/>
      <w:sz w:val="19"/>
      <w:szCs w:val="19"/>
      <w:u w:val="none"/>
      <w:vertAlign w:val="baseline"/>
    </w:rPr>
  </w:style>
  <w:style w:type="character" w:customStyle="1" w:styleId="ListLabel141">
    <w:name w:val="ListLabel 141"/>
    <w:rsid w:val="0056504B"/>
    <w:rPr>
      <w:rFonts w:eastAsia="Times New Roman" w:cs="Tahoma"/>
      <w:b w:val="0"/>
      <w:i w:val="0"/>
      <w:strike w:val="0"/>
      <w:dstrike w:val="0"/>
      <w:color w:val="000000"/>
      <w:position w:val="0"/>
      <w:sz w:val="19"/>
      <w:szCs w:val="19"/>
      <w:u w:val="none"/>
      <w:vertAlign w:val="baseline"/>
    </w:rPr>
  </w:style>
  <w:style w:type="character" w:customStyle="1" w:styleId="ListLabel142">
    <w:name w:val="ListLabel 142"/>
    <w:rsid w:val="0056504B"/>
    <w:rPr>
      <w:rFonts w:eastAsia="Times New Roman" w:cs="Tahoma"/>
      <w:b w:val="0"/>
      <w:i w:val="0"/>
      <w:strike w:val="0"/>
      <w:dstrike w:val="0"/>
      <w:color w:val="000000"/>
      <w:position w:val="0"/>
      <w:sz w:val="19"/>
      <w:szCs w:val="19"/>
      <w:u w:val="none"/>
      <w:vertAlign w:val="baseline"/>
    </w:rPr>
  </w:style>
  <w:style w:type="character" w:customStyle="1" w:styleId="ListLabel143">
    <w:name w:val="ListLabel 14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44">
    <w:name w:val="ListLabel 144"/>
    <w:rsid w:val="0056504B"/>
    <w:rPr>
      <w:rFonts w:eastAsia="Times New Roman"/>
      <w:b w:val="0"/>
      <w:i w:val="0"/>
      <w:strike w:val="0"/>
      <w:dstrike w:val="0"/>
      <w:color w:val="000000"/>
      <w:position w:val="0"/>
      <w:sz w:val="19"/>
      <w:u w:val="none"/>
      <w:vertAlign w:val="baseline"/>
    </w:rPr>
  </w:style>
  <w:style w:type="character" w:customStyle="1" w:styleId="ListLabel145">
    <w:name w:val="ListLabel 145"/>
    <w:rsid w:val="0056504B"/>
    <w:rPr>
      <w:rFonts w:eastAsia="Times New Roman"/>
      <w:b w:val="0"/>
      <w:i w:val="0"/>
      <w:strike w:val="0"/>
      <w:dstrike w:val="0"/>
      <w:color w:val="000000"/>
      <w:position w:val="0"/>
      <w:sz w:val="19"/>
      <w:u w:val="none"/>
      <w:vertAlign w:val="baseline"/>
    </w:rPr>
  </w:style>
  <w:style w:type="character" w:customStyle="1" w:styleId="ListLabel146">
    <w:name w:val="ListLabel 146"/>
    <w:rsid w:val="0056504B"/>
    <w:rPr>
      <w:rFonts w:eastAsia="Times New Roman"/>
      <w:b w:val="0"/>
      <w:i w:val="0"/>
      <w:strike w:val="0"/>
      <w:dstrike w:val="0"/>
      <w:color w:val="000000"/>
      <w:position w:val="0"/>
      <w:sz w:val="19"/>
      <w:u w:val="none"/>
      <w:vertAlign w:val="baseline"/>
    </w:rPr>
  </w:style>
  <w:style w:type="character" w:customStyle="1" w:styleId="ListLabel147">
    <w:name w:val="ListLabel 147"/>
    <w:rsid w:val="0056504B"/>
    <w:rPr>
      <w:rFonts w:eastAsia="Times New Roman"/>
      <w:b w:val="0"/>
      <w:i w:val="0"/>
      <w:strike w:val="0"/>
      <w:dstrike w:val="0"/>
      <w:color w:val="000000"/>
      <w:position w:val="0"/>
      <w:sz w:val="19"/>
      <w:u w:val="none"/>
      <w:vertAlign w:val="baseline"/>
    </w:rPr>
  </w:style>
  <w:style w:type="character" w:customStyle="1" w:styleId="ListLabel148">
    <w:name w:val="ListLabel 148"/>
    <w:rsid w:val="0056504B"/>
    <w:rPr>
      <w:rFonts w:eastAsia="Times New Roman"/>
      <w:b w:val="0"/>
      <w:i w:val="0"/>
      <w:strike w:val="0"/>
      <w:dstrike w:val="0"/>
      <w:color w:val="000000"/>
      <w:position w:val="0"/>
      <w:sz w:val="19"/>
      <w:u w:val="none"/>
      <w:vertAlign w:val="baseline"/>
    </w:rPr>
  </w:style>
  <w:style w:type="character" w:customStyle="1" w:styleId="ListLabel149">
    <w:name w:val="ListLabel 149"/>
    <w:rsid w:val="0056504B"/>
    <w:rPr>
      <w:rFonts w:eastAsia="Times New Roman"/>
      <w:b w:val="0"/>
      <w:i w:val="0"/>
      <w:strike w:val="0"/>
      <w:dstrike w:val="0"/>
      <w:color w:val="000000"/>
      <w:position w:val="0"/>
      <w:sz w:val="19"/>
      <w:u w:val="none"/>
      <w:vertAlign w:val="baseline"/>
    </w:rPr>
  </w:style>
  <w:style w:type="character" w:customStyle="1" w:styleId="ListLabel150">
    <w:name w:val="ListLabel 150"/>
    <w:rsid w:val="0056504B"/>
    <w:rPr>
      <w:rFonts w:eastAsia="Times New Roman"/>
      <w:b w:val="0"/>
      <w:i w:val="0"/>
      <w:strike w:val="0"/>
      <w:dstrike w:val="0"/>
      <w:color w:val="000000"/>
      <w:position w:val="0"/>
      <w:sz w:val="19"/>
      <w:u w:val="none"/>
      <w:vertAlign w:val="baseline"/>
    </w:rPr>
  </w:style>
  <w:style w:type="character" w:customStyle="1" w:styleId="ListLabel151">
    <w:name w:val="ListLabel 151"/>
    <w:rsid w:val="0056504B"/>
    <w:rPr>
      <w:rFonts w:ascii="Arial" w:eastAsia="Times New Roman" w:hAnsi="Arial" w:cs="Arial"/>
      <w:sz w:val="22"/>
    </w:rPr>
  </w:style>
  <w:style w:type="character" w:customStyle="1" w:styleId="ListLabel152">
    <w:name w:val="ListLabel 152"/>
    <w:rsid w:val="0056504B"/>
    <w:rPr>
      <w:rFonts w:cs="Times New Roman"/>
    </w:rPr>
  </w:style>
  <w:style w:type="character" w:customStyle="1" w:styleId="ListLabel153">
    <w:name w:val="ListLabel 153"/>
    <w:rsid w:val="0056504B"/>
    <w:rPr>
      <w:rFonts w:ascii="Arial" w:eastAsia="Times New Roman" w:hAnsi="Arial" w:cs="Arial"/>
      <w:sz w:val="22"/>
    </w:rPr>
  </w:style>
  <w:style w:type="character" w:customStyle="1" w:styleId="ListLabel154">
    <w:name w:val="ListLabel 154"/>
    <w:rsid w:val="0056504B"/>
    <w:rPr>
      <w:rFonts w:cs="Times New Roman"/>
    </w:rPr>
  </w:style>
  <w:style w:type="character" w:customStyle="1" w:styleId="ListLabel155">
    <w:name w:val="ListLabel 155"/>
    <w:rsid w:val="0056504B"/>
    <w:rPr>
      <w:rFonts w:cs="Times New Roman"/>
    </w:rPr>
  </w:style>
  <w:style w:type="character" w:customStyle="1" w:styleId="ListLabel156">
    <w:name w:val="ListLabel 156"/>
    <w:rsid w:val="0056504B"/>
    <w:rPr>
      <w:rFonts w:cs="Times New Roman"/>
    </w:rPr>
  </w:style>
  <w:style w:type="character" w:customStyle="1" w:styleId="ListLabel157">
    <w:name w:val="ListLabel 157"/>
    <w:rsid w:val="0056504B"/>
    <w:rPr>
      <w:rFonts w:cs="Times New Roman"/>
    </w:rPr>
  </w:style>
  <w:style w:type="character" w:customStyle="1" w:styleId="ListLabel158">
    <w:name w:val="ListLabel 158"/>
    <w:rsid w:val="0056504B"/>
    <w:rPr>
      <w:rFonts w:cs="Times New Roman"/>
    </w:rPr>
  </w:style>
  <w:style w:type="character" w:customStyle="1" w:styleId="ListLabel159">
    <w:name w:val="ListLabel 159"/>
    <w:rsid w:val="0056504B"/>
    <w:rPr>
      <w:rFonts w:cs="Times New Roman"/>
    </w:rPr>
  </w:style>
  <w:style w:type="character" w:customStyle="1" w:styleId="ListLabel160">
    <w:name w:val="ListLabel 160"/>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161">
    <w:name w:val="ListLabel 16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62">
    <w:name w:val="ListLabel 162"/>
    <w:rsid w:val="0056504B"/>
    <w:rPr>
      <w:rFonts w:eastAsia="Times New Roman"/>
      <w:b w:val="0"/>
      <w:i w:val="0"/>
      <w:strike w:val="0"/>
      <w:dstrike w:val="0"/>
      <w:color w:val="000000"/>
      <w:position w:val="0"/>
      <w:sz w:val="19"/>
      <w:u w:val="none"/>
      <w:vertAlign w:val="baseline"/>
    </w:rPr>
  </w:style>
  <w:style w:type="character" w:customStyle="1" w:styleId="ListLabel163">
    <w:name w:val="ListLabel 163"/>
    <w:rsid w:val="0056504B"/>
    <w:rPr>
      <w:rFonts w:eastAsia="Times New Roman"/>
      <w:b w:val="0"/>
      <w:i w:val="0"/>
      <w:strike w:val="0"/>
      <w:dstrike w:val="0"/>
      <w:color w:val="000000"/>
      <w:position w:val="0"/>
      <w:sz w:val="19"/>
      <w:u w:val="none"/>
      <w:vertAlign w:val="baseline"/>
    </w:rPr>
  </w:style>
  <w:style w:type="character" w:customStyle="1" w:styleId="ListLabel164">
    <w:name w:val="ListLabel 164"/>
    <w:rsid w:val="0056504B"/>
    <w:rPr>
      <w:rFonts w:eastAsia="Times New Roman"/>
      <w:b w:val="0"/>
      <w:i w:val="0"/>
      <w:strike w:val="0"/>
      <w:dstrike w:val="0"/>
      <w:color w:val="000000"/>
      <w:position w:val="0"/>
      <w:sz w:val="19"/>
      <w:u w:val="none"/>
      <w:vertAlign w:val="baseline"/>
    </w:rPr>
  </w:style>
  <w:style w:type="character" w:customStyle="1" w:styleId="ListLabel165">
    <w:name w:val="ListLabel 165"/>
    <w:rsid w:val="0056504B"/>
    <w:rPr>
      <w:rFonts w:eastAsia="Times New Roman"/>
      <w:b w:val="0"/>
      <w:i w:val="0"/>
      <w:strike w:val="0"/>
      <w:dstrike w:val="0"/>
      <w:color w:val="000000"/>
      <w:position w:val="0"/>
      <w:sz w:val="19"/>
      <w:u w:val="none"/>
      <w:vertAlign w:val="baseline"/>
    </w:rPr>
  </w:style>
  <w:style w:type="character" w:customStyle="1" w:styleId="ListLabel166">
    <w:name w:val="ListLabel 166"/>
    <w:rsid w:val="0056504B"/>
    <w:rPr>
      <w:rFonts w:eastAsia="Times New Roman"/>
      <w:b w:val="0"/>
      <w:i w:val="0"/>
      <w:strike w:val="0"/>
      <w:dstrike w:val="0"/>
      <w:color w:val="000000"/>
      <w:position w:val="0"/>
      <w:sz w:val="19"/>
      <w:u w:val="none"/>
      <w:vertAlign w:val="baseline"/>
    </w:rPr>
  </w:style>
  <w:style w:type="character" w:customStyle="1" w:styleId="ListLabel167">
    <w:name w:val="ListLabel 167"/>
    <w:rsid w:val="0056504B"/>
    <w:rPr>
      <w:rFonts w:eastAsia="Times New Roman"/>
      <w:b w:val="0"/>
      <w:i w:val="0"/>
      <w:strike w:val="0"/>
      <w:dstrike w:val="0"/>
      <w:color w:val="000000"/>
      <w:position w:val="0"/>
      <w:sz w:val="19"/>
      <w:u w:val="none"/>
      <w:vertAlign w:val="baseline"/>
    </w:rPr>
  </w:style>
  <w:style w:type="character" w:customStyle="1" w:styleId="ListLabel168">
    <w:name w:val="ListLabel 168"/>
    <w:rsid w:val="0056504B"/>
    <w:rPr>
      <w:rFonts w:eastAsia="Times New Roman"/>
      <w:b w:val="0"/>
      <w:i w:val="0"/>
      <w:strike w:val="0"/>
      <w:dstrike w:val="0"/>
      <w:color w:val="000000"/>
      <w:position w:val="0"/>
      <w:sz w:val="19"/>
      <w:u w:val="none"/>
      <w:vertAlign w:val="baseline"/>
    </w:rPr>
  </w:style>
  <w:style w:type="character" w:customStyle="1" w:styleId="ListLabel169">
    <w:name w:val="ListLabel 169"/>
    <w:rsid w:val="0056504B"/>
    <w:rPr>
      <w:rFonts w:ascii="Arial" w:hAnsi="Arial" w:cs="Arial"/>
      <w:sz w:val="22"/>
    </w:rPr>
  </w:style>
  <w:style w:type="character" w:customStyle="1" w:styleId="ListLabel170">
    <w:name w:val="ListLabel 170"/>
    <w:rsid w:val="0056504B"/>
    <w:rPr>
      <w:rFonts w:ascii="Arial" w:hAnsi="Arial" w:cs="Arial"/>
      <w:b w:val="0"/>
      <w:sz w:val="22"/>
      <w:szCs w:val="22"/>
    </w:rPr>
  </w:style>
  <w:style w:type="character" w:customStyle="1" w:styleId="ListLabel171">
    <w:name w:val="ListLabel 171"/>
    <w:rsid w:val="0056504B"/>
    <w:rPr>
      <w:rFonts w:ascii="Arial" w:hAnsi="Arial" w:cs="Arial"/>
      <w:b w:val="0"/>
      <w:color w:val="auto"/>
      <w:sz w:val="22"/>
      <w:szCs w:val="22"/>
    </w:rPr>
  </w:style>
  <w:style w:type="character" w:customStyle="1" w:styleId="ListLabel172">
    <w:name w:val="ListLabel 172"/>
    <w:rsid w:val="0056504B"/>
    <w:rPr>
      <w:rFonts w:ascii="Arial" w:eastAsia="SimSun" w:hAnsi="Arial" w:cs="Arial"/>
      <w:b w:val="0"/>
      <w:i w:val="0"/>
      <w:sz w:val="22"/>
      <w:szCs w:val="20"/>
    </w:rPr>
  </w:style>
  <w:style w:type="character" w:customStyle="1" w:styleId="ListLabel173">
    <w:name w:val="ListLabel 17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74">
    <w:name w:val="ListLabel 174"/>
    <w:rsid w:val="0056504B"/>
    <w:rPr>
      <w:rFonts w:eastAsia="Times New Roman" w:cs="Tahoma"/>
      <w:b w:val="0"/>
      <w:i w:val="0"/>
      <w:strike w:val="0"/>
      <w:dstrike w:val="0"/>
      <w:color w:val="000000"/>
      <w:position w:val="0"/>
      <w:sz w:val="19"/>
      <w:szCs w:val="19"/>
      <w:u w:val="none"/>
      <w:vertAlign w:val="baseline"/>
    </w:rPr>
  </w:style>
  <w:style w:type="character" w:customStyle="1" w:styleId="ListLabel175">
    <w:name w:val="ListLabel 175"/>
    <w:rsid w:val="0056504B"/>
    <w:rPr>
      <w:rFonts w:eastAsia="Times New Roman" w:cs="Tahoma"/>
      <w:b w:val="0"/>
      <w:i w:val="0"/>
      <w:strike w:val="0"/>
      <w:dstrike w:val="0"/>
      <w:color w:val="000000"/>
      <w:position w:val="0"/>
      <w:sz w:val="19"/>
      <w:szCs w:val="19"/>
      <w:u w:val="none"/>
      <w:vertAlign w:val="baseline"/>
    </w:rPr>
  </w:style>
  <w:style w:type="character" w:customStyle="1" w:styleId="ListLabel176">
    <w:name w:val="ListLabel 176"/>
    <w:rsid w:val="0056504B"/>
    <w:rPr>
      <w:rFonts w:eastAsia="Times New Roman" w:cs="Tahoma"/>
      <w:b w:val="0"/>
      <w:i w:val="0"/>
      <w:strike w:val="0"/>
      <w:dstrike w:val="0"/>
      <w:color w:val="000000"/>
      <w:position w:val="0"/>
      <w:sz w:val="19"/>
      <w:szCs w:val="19"/>
      <w:u w:val="none"/>
      <w:vertAlign w:val="baseline"/>
    </w:rPr>
  </w:style>
  <w:style w:type="character" w:customStyle="1" w:styleId="ListLabel177">
    <w:name w:val="ListLabel 177"/>
    <w:rsid w:val="0056504B"/>
    <w:rPr>
      <w:rFonts w:eastAsia="Times New Roman" w:cs="Tahoma"/>
      <w:b w:val="0"/>
      <w:i w:val="0"/>
      <w:strike w:val="0"/>
      <w:dstrike w:val="0"/>
      <w:color w:val="000000"/>
      <w:position w:val="0"/>
      <w:sz w:val="19"/>
      <w:szCs w:val="19"/>
      <w:u w:val="none"/>
      <w:vertAlign w:val="baseline"/>
    </w:rPr>
  </w:style>
  <w:style w:type="character" w:customStyle="1" w:styleId="ListLabel178">
    <w:name w:val="ListLabel 178"/>
    <w:rsid w:val="0056504B"/>
    <w:rPr>
      <w:rFonts w:eastAsia="Times New Roman" w:cs="Tahoma"/>
      <w:b w:val="0"/>
      <w:i w:val="0"/>
      <w:strike w:val="0"/>
      <w:dstrike w:val="0"/>
      <w:color w:val="000000"/>
      <w:position w:val="0"/>
      <w:sz w:val="19"/>
      <w:szCs w:val="19"/>
      <w:u w:val="none"/>
      <w:vertAlign w:val="baseline"/>
    </w:rPr>
  </w:style>
  <w:style w:type="character" w:customStyle="1" w:styleId="ListLabel179">
    <w:name w:val="ListLabel 179"/>
    <w:rsid w:val="0056504B"/>
    <w:rPr>
      <w:rFonts w:eastAsia="Times New Roman" w:cs="Tahoma"/>
      <w:b w:val="0"/>
      <w:i w:val="0"/>
      <w:strike w:val="0"/>
      <w:dstrike w:val="0"/>
      <w:color w:val="000000"/>
      <w:position w:val="0"/>
      <w:sz w:val="19"/>
      <w:szCs w:val="19"/>
      <w:u w:val="none"/>
      <w:vertAlign w:val="baseline"/>
    </w:rPr>
  </w:style>
  <w:style w:type="character" w:customStyle="1" w:styleId="ListLabel180">
    <w:name w:val="ListLabel 180"/>
    <w:rsid w:val="0056504B"/>
    <w:rPr>
      <w:rFonts w:eastAsia="Times New Roman" w:cs="Tahoma"/>
      <w:b w:val="0"/>
      <w:i w:val="0"/>
      <w:strike w:val="0"/>
      <w:dstrike w:val="0"/>
      <w:color w:val="000000"/>
      <w:position w:val="0"/>
      <w:sz w:val="19"/>
      <w:szCs w:val="19"/>
      <w:u w:val="none"/>
      <w:vertAlign w:val="baseline"/>
    </w:rPr>
  </w:style>
  <w:style w:type="character" w:customStyle="1" w:styleId="ListLabel181">
    <w:name w:val="ListLabel 181"/>
    <w:rsid w:val="0056504B"/>
    <w:rPr>
      <w:rFonts w:eastAsia="Times New Roman" w:cs="Tahoma"/>
      <w:b w:val="0"/>
      <w:i w:val="0"/>
      <w:strike w:val="0"/>
      <w:dstrike w:val="0"/>
      <w:color w:val="000000"/>
      <w:position w:val="0"/>
      <w:sz w:val="19"/>
      <w:szCs w:val="19"/>
      <w:u w:val="none"/>
      <w:vertAlign w:val="baseline"/>
    </w:rPr>
  </w:style>
  <w:style w:type="character" w:customStyle="1" w:styleId="ListLabel182">
    <w:name w:val="ListLabel 182"/>
    <w:rsid w:val="0056504B"/>
    <w:rPr>
      <w:rFonts w:ascii="Arial" w:hAnsi="Arial" w:cs="Arial"/>
      <w:b/>
      <w:sz w:val="22"/>
    </w:rPr>
  </w:style>
  <w:style w:type="character" w:customStyle="1" w:styleId="ListLabel183">
    <w:name w:val="ListLabel 18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84">
    <w:name w:val="ListLabel 184"/>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85">
    <w:name w:val="ListLabel 185"/>
    <w:rsid w:val="0056504B"/>
    <w:rPr>
      <w:rFonts w:eastAsia="Times New Roman" w:cs="Tahoma"/>
      <w:b w:val="0"/>
      <w:i w:val="0"/>
      <w:strike w:val="0"/>
      <w:dstrike w:val="0"/>
      <w:color w:val="000000"/>
      <w:position w:val="0"/>
      <w:sz w:val="19"/>
      <w:szCs w:val="19"/>
      <w:u w:val="none"/>
      <w:vertAlign w:val="baseline"/>
    </w:rPr>
  </w:style>
  <w:style w:type="character" w:customStyle="1" w:styleId="ListLabel186">
    <w:name w:val="ListLabel 186"/>
    <w:rsid w:val="0056504B"/>
    <w:rPr>
      <w:rFonts w:eastAsia="Times New Roman" w:cs="Tahoma"/>
      <w:b w:val="0"/>
      <w:i w:val="0"/>
      <w:strike w:val="0"/>
      <w:dstrike w:val="0"/>
      <w:color w:val="000000"/>
      <w:position w:val="0"/>
      <w:sz w:val="19"/>
      <w:szCs w:val="19"/>
      <w:u w:val="none"/>
      <w:vertAlign w:val="baseline"/>
    </w:rPr>
  </w:style>
  <w:style w:type="character" w:customStyle="1" w:styleId="ListLabel187">
    <w:name w:val="ListLabel 187"/>
    <w:rsid w:val="0056504B"/>
    <w:rPr>
      <w:rFonts w:eastAsia="Times New Roman" w:cs="Tahoma"/>
      <w:b w:val="0"/>
      <w:i w:val="0"/>
      <w:strike w:val="0"/>
      <w:dstrike w:val="0"/>
      <w:color w:val="000000"/>
      <w:position w:val="0"/>
      <w:sz w:val="19"/>
      <w:szCs w:val="19"/>
      <w:u w:val="none"/>
      <w:vertAlign w:val="baseline"/>
    </w:rPr>
  </w:style>
  <w:style w:type="character" w:customStyle="1" w:styleId="ListLabel188">
    <w:name w:val="ListLabel 188"/>
    <w:rsid w:val="0056504B"/>
    <w:rPr>
      <w:rFonts w:eastAsia="Times New Roman" w:cs="Tahoma"/>
      <w:b w:val="0"/>
      <w:i w:val="0"/>
      <w:strike w:val="0"/>
      <w:dstrike w:val="0"/>
      <w:color w:val="000000"/>
      <w:position w:val="0"/>
      <w:sz w:val="19"/>
      <w:szCs w:val="19"/>
      <w:u w:val="none"/>
      <w:vertAlign w:val="baseline"/>
    </w:rPr>
  </w:style>
  <w:style w:type="character" w:customStyle="1" w:styleId="ListLabel189">
    <w:name w:val="ListLabel 189"/>
    <w:rsid w:val="0056504B"/>
    <w:rPr>
      <w:rFonts w:eastAsia="Times New Roman" w:cs="Tahoma"/>
      <w:b w:val="0"/>
      <w:i w:val="0"/>
      <w:strike w:val="0"/>
      <w:dstrike w:val="0"/>
      <w:color w:val="000000"/>
      <w:position w:val="0"/>
      <w:sz w:val="19"/>
      <w:szCs w:val="19"/>
      <w:u w:val="none"/>
      <w:vertAlign w:val="baseline"/>
    </w:rPr>
  </w:style>
  <w:style w:type="character" w:customStyle="1" w:styleId="ListLabel190">
    <w:name w:val="ListLabel 190"/>
    <w:rsid w:val="0056504B"/>
    <w:rPr>
      <w:rFonts w:eastAsia="Times New Roman" w:cs="Tahoma"/>
      <w:b w:val="0"/>
      <w:i w:val="0"/>
      <w:strike w:val="0"/>
      <w:dstrike w:val="0"/>
      <w:color w:val="000000"/>
      <w:position w:val="0"/>
      <w:sz w:val="19"/>
      <w:szCs w:val="19"/>
      <w:u w:val="none"/>
      <w:vertAlign w:val="baseline"/>
    </w:rPr>
  </w:style>
  <w:style w:type="character" w:customStyle="1" w:styleId="ListLabel191">
    <w:name w:val="ListLabel 191"/>
    <w:rsid w:val="0056504B"/>
    <w:rPr>
      <w:rFonts w:eastAsia="Times New Roman" w:cs="Tahoma"/>
      <w:b w:val="0"/>
      <w:i w:val="0"/>
      <w:strike w:val="0"/>
      <w:dstrike w:val="0"/>
      <w:color w:val="000000"/>
      <w:position w:val="0"/>
      <w:sz w:val="19"/>
      <w:szCs w:val="19"/>
      <w:u w:val="none"/>
      <w:vertAlign w:val="baseline"/>
    </w:rPr>
  </w:style>
  <w:style w:type="character" w:customStyle="1" w:styleId="ListLabel192">
    <w:name w:val="ListLabel 192"/>
    <w:rsid w:val="0056504B"/>
    <w:rPr>
      <w:rFonts w:eastAsia="Times New Roman" w:cs="Tahoma"/>
      <w:b w:val="0"/>
      <w:i w:val="0"/>
      <w:strike w:val="0"/>
      <w:dstrike w:val="0"/>
      <w:color w:val="000000"/>
      <w:position w:val="0"/>
      <w:sz w:val="19"/>
      <w:szCs w:val="19"/>
      <w:u w:val="none"/>
      <w:vertAlign w:val="baseline"/>
    </w:rPr>
  </w:style>
  <w:style w:type="character" w:customStyle="1" w:styleId="ListLabel193">
    <w:name w:val="ListLabel 193"/>
    <w:rsid w:val="0056504B"/>
    <w:rPr>
      <w:rFonts w:eastAsia="Times New Roman" w:cs="Tahoma"/>
      <w:b w:val="0"/>
      <w:i w:val="0"/>
      <w:strike w:val="0"/>
      <w:dstrike w:val="0"/>
      <w:color w:val="000000"/>
      <w:position w:val="0"/>
      <w:sz w:val="19"/>
      <w:szCs w:val="19"/>
      <w:u w:val="none"/>
      <w:vertAlign w:val="baseline"/>
    </w:rPr>
  </w:style>
  <w:style w:type="character" w:customStyle="1" w:styleId="ListLabel194">
    <w:name w:val="ListLabel 19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95">
    <w:name w:val="ListLabel 195"/>
    <w:rsid w:val="0056504B"/>
    <w:rPr>
      <w:rFonts w:cs="Arial"/>
      <w:b w:val="0"/>
      <w:i w:val="0"/>
      <w:strike w:val="0"/>
      <w:dstrike w:val="0"/>
      <w:color w:val="000000"/>
      <w:position w:val="0"/>
      <w:sz w:val="19"/>
      <w:u w:val="none"/>
      <w:vertAlign w:val="baseline"/>
    </w:rPr>
  </w:style>
  <w:style w:type="character" w:customStyle="1" w:styleId="ListLabel196">
    <w:name w:val="ListLabel 196"/>
    <w:rsid w:val="0056504B"/>
    <w:rPr>
      <w:rFonts w:cs="Arial"/>
      <w:b w:val="0"/>
      <w:i w:val="0"/>
      <w:strike w:val="0"/>
      <w:dstrike w:val="0"/>
      <w:color w:val="000000"/>
      <w:position w:val="0"/>
      <w:sz w:val="19"/>
      <w:u w:val="none"/>
      <w:vertAlign w:val="baseline"/>
    </w:rPr>
  </w:style>
  <w:style w:type="character" w:customStyle="1" w:styleId="ListLabel197">
    <w:name w:val="ListLabel 197"/>
    <w:rsid w:val="0056504B"/>
    <w:rPr>
      <w:rFonts w:cs="Segoe UI Symbol"/>
      <w:b w:val="0"/>
      <w:i w:val="0"/>
      <w:strike w:val="0"/>
      <w:dstrike w:val="0"/>
      <w:color w:val="000000"/>
      <w:position w:val="0"/>
      <w:sz w:val="19"/>
      <w:u w:val="none"/>
      <w:vertAlign w:val="baseline"/>
    </w:rPr>
  </w:style>
  <w:style w:type="character" w:customStyle="1" w:styleId="ListLabel198">
    <w:name w:val="ListLabel 198"/>
    <w:rsid w:val="0056504B"/>
    <w:rPr>
      <w:rFonts w:cs="Segoe UI Symbol"/>
      <w:b w:val="0"/>
      <w:i w:val="0"/>
      <w:strike w:val="0"/>
      <w:dstrike w:val="0"/>
      <w:color w:val="000000"/>
      <w:position w:val="0"/>
      <w:sz w:val="19"/>
      <w:u w:val="none"/>
      <w:vertAlign w:val="baseline"/>
    </w:rPr>
  </w:style>
  <w:style w:type="character" w:customStyle="1" w:styleId="ListLabel199">
    <w:name w:val="ListLabel 199"/>
    <w:rsid w:val="0056504B"/>
    <w:rPr>
      <w:rFonts w:cs="Arial"/>
      <w:b w:val="0"/>
      <w:i w:val="0"/>
      <w:strike w:val="0"/>
      <w:dstrike w:val="0"/>
      <w:color w:val="000000"/>
      <w:position w:val="0"/>
      <w:sz w:val="19"/>
      <w:u w:val="none"/>
      <w:vertAlign w:val="baseline"/>
    </w:rPr>
  </w:style>
  <w:style w:type="character" w:customStyle="1" w:styleId="ListLabel200">
    <w:name w:val="ListLabel 200"/>
    <w:rsid w:val="0056504B"/>
    <w:rPr>
      <w:rFonts w:cs="Segoe UI Symbol"/>
      <w:b w:val="0"/>
      <w:i w:val="0"/>
      <w:strike w:val="0"/>
      <w:dstrike w:val="0"/>
      <w:color w:val="000000"/>
      <w:position w:val="0"/>
      <w:sz w:val="19"/>
      <w:u w:val="none"/>
      <w:vertAlign w:val="baseline"/>
    </w:rPr>
  </w:style>
  <w:style w:type="character" w:customStyle="1" w:styleId="ListLabel201">
    <w:name w:val="ListLabel 201"/>
    <w:rsid w:val="0056504B"/>
    <w:rPr>
      <w:rFonts w:cs="Segoe UI Symbol"/>
      <w:b w:val="0"/>
      <w:i w:val="0"/>
      <w:strike w:val="0"/>
      <w:dstrike w:val="0"/>
      <w:color w:val="000000"/>
      <w:position w:val="0"/>
      <w:sz w:val="19"/>
      <w:u w:val="none"/>
      <w:vertAlign w:val="baseline"/>
    </w:rPr>
  </w:style>
  <w:style w:type="character" w:customStyle="1" w:styleId="ListLabel202">
    <w:name w:val="ListLabel 202"/>
    <w:rsid w:val="0056504B"/>
    <w:rPr>
      <w:rFonts w:ascii="Arial" w:eastAsia="Times New Roman" w:hAnsi="Arial" w:cs="Arial"/>
      <w:sz w:val="22"/>
    </w:rPr>
  </w:style>
  <w:style w:type="character" w:customStyle="1" w:styleId="ListLabel203">
    <w:name w:val="ListLabel 203"/>
    <w:rsid w:val="0056504B"/>
    <w:rPr>
      <w:rFonts w:cs="Times New Roman"/>
    </w:rPr>
  </w:style>
  <w:style w:type="character" w:customStyle="1" w:styleId="ListLabel204">
    <w:name w:val="ListLabel 204"/>
    <w:rsid w:val="0056504B"/>
    <w:rPr>
      <w:rFonts w:ascii="Arial" w:eastAsia="Times New Roman" w:hAnsi="Arial" w:cs="Arial"/>
      <w:sz w:val="22"/>
    </w:rPr>
  </w:style>
  <w:style w:type="character" w:customStyle="1" w:styleId="ListLabel205">
    <w:name w:val="ListLabel 205"/>
    <w:rsid w:val="0056504B"/>
    <w:rPr>
      <w:rFonts w:cs="Times New Roman"/>
    </w:rPr>
  </w:style>
  <w:style w:type="character" w:customStyle="1" w:styleId="ListLabel206">
    <w:name w:val="ListLabel 206"/>
    <w:rsid w:val="0056504B"/>
    <w:rPr>
      <w:rFonts w:cs="Times New Roman"/>
    </w:rPr>
  </w:style>
  <w:style w:type="character" w:customStyle="1" w:styleId="ListLabel207">
    <w:name w:val="ListLabel 207"/>
    <w:rsid w:val="0056504B"/>
    <w:rPr>
      <w:rFonts w:cs="Times New Roman"/>
    </w:rPr>
  </w:style>
  <w:style w:type="character" w:customStyle="1" w:styleId="ListLabel208">
    <w:name w:val="ListLabel 208"/>
    <w:rsid w:val="0056504B"/>
    <w:rPr>
      <w:rFonts w:cs="Times New Roman"/>
    </w:rPr>
  </w:style>
  <w:style w:type="character" w:customStyle="1" w:styleId="ListLabel209">
    <w:name w:val="ListLabel 209"/>
    <w:rsid w:val="0056504B"/>
    <w:rPr>
      <w:rFonts w:cs="Times New Roman"/>
    </w:rPr>
  </w:style>
  <w:style w:type="character" w:customStyle="1" w:styleId="ListLabel210">
    <w:name w:val="ListLabel 210"/>
    <w:rsid w:val="0056504B"/>
    <w:rPr>
      <w:rFonts w:cs="Times New Roman"/>
    </w:rPr>
  </w:style>
  <w:style w:type="character" w:customStyle="1" w:styleId="ListLabel211">
    <w:name w:val="ListLabel 211"/>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12">
    <w:name w:val="ListLabel 21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13">
    <w:name w:val="ListLabel 213"/>
    <w:rsid w:val="0056504B"/>
    <w:rPr>
      <w:rFonts w:cs="Tahoma"/>
      <w:b w:val="0"/>
      <w:i w:val="0"/>
      <w:strike w:val="0"/>
      <w:dstrike w:val="0"/>
      <w:color w:val="000000"/>
      <w:position w:val="0"/>
      <w:sz w:val="19"/>
      <w:u w:val="none"/>
      <w:vertAlign w:val="baseline"/>
    </w:rPr>
  </w:style>
  <w:style w:type="character" w:customStyle="1" w:styleId="ListLabel214">
    <w:name w:val="ListLabel 214"/>
    <w:rsid w:val="0056504B"/>
    <w:rPr>
      <w:rFonts w:cs="Tahoma"/>
      <w:b w:val="0"/>
      <w:i w:val="0"/>
      <w:strike w:val="0"/>
      <w:dstrike w:val="0"/>
      <w:color w:val="000000"/>
      <w:position w:val="0"/>
      <w:sz w:val="19"/>
      <w:u w:val="none"/>
      <w:vertAlign w:val="baseline"/>
    </w:rPr>
  </w:style>
  <w:style w:type="character" w:customStyle="1" w:styleId="ListLabel215">
    <w:name w:val="ListLabel 215"/>
    <w:rsid w:val="0056504B"/>
    <w:rPr>
      <w:rFonts w:cs="Tahoma"/>
      <w:b w:val="0"/>
      <w:i w:val="0"/>
      <w:strike w:val="0"/>
      <w:dstrike w:val="0"/>
      <w:color w:val="000000"/>
      <w:position w:val="0"/>
      <w:sz w:val="19"/>
      <w:u w:val="none"/>
      <w:vertAlign w:val="baseline"/>
    </w:rPr>
  </w:style>
  <w:style w:type="character" w:customStyle="1" w:styleId="ListLabel216">
    <w:name w:val="ListLabel 216"/>
    <w:rsid w:val="0056504B"/>
    <w:rPr>
      <w:rFonts w:cs="Tahoma"/>
      <w:b w:val="0"/>
      <w:i w:val="0"/>
      <w:strike w:val="0"/>
      <w:dstrike w:val="0"/>
      <w:color w:val="000000"/>
      <w:position w:val="0"/>
      <w:sz w:val="19"/>
      <w:u w:val="none"/>
      <w:vertAlign w:val="baseline"/>
    </w:rPr>
  </w:style>
  <w:style w:type="character" w:customStyle="1" w:styleId="ListLabel217">
    <w:name w:val="ListLabel 217"/>
    <w:rsid w:val="0056504B"/>
    <w:rPr>
      <w:rFonts w:cs="Tahoma"/>
      <w:b w:val="0"/>
      <w:i w:val="0"/>
      <w:strike w:val="0"/>
      <w:dstrike w:val="0"/>
      <w:color w:val="000000"/>
      <w:position w:val="0"/>
      <w:sz w:val="19"/>
      <w:u w:val="none"/>
      <w:vertAlign w:val="baseline"/>
    </w:rPr>
  </w:style>
  <w:style w:type="character" w:customStyle="1" w:styleId="ListLabel218">
    <w:name w:val="ListLabel 218"/>
    <w:rsid w:val="0056504B"/>
    <w:rPr>
      <w:rFonts w:cs="Tahoma"/>
      <w:b w:val="0"/>
      <w:i w:val="0"/>
      <w:strike w:val="0"/>
      <w:dstrike w:val="0"/>
      <w:color w:val="000000"/>
      <w:position w:val="0"/>
      <w:sz w:val="19"/>
      <w:u w:val="none"/>
      <w:vertAlign w:val="baseline"/>
    </w:rPr>
  </w:style>
  <w:style w:type="character" w:customStyle="1" w:styleId="ListLabel219">
    <w:name w:val="ListLabel 219"/>
    <w:rsid w:val="0056504B"/>
    <w:rPr>
      <w:rFonts w:cs="Tahoma"/>
      <w:b w:val="0"/>
      <w:i w:val="0"/>
      <w:strike w:val="0"/>
      <w:dstrike w:val="0"/>
      <w:color w:val="000000"/>
      <w:position w:val="0"/>
      <w:sz w:val="19"/>
      <w:u w:val="none"/>
      <w:vertAlign w:val="baseline"/>
    </w:rPr>
  </w:style>
  <w:style w:type="character" w:customStyle="1" w:styleId="ListLabel220">
    <w:name w:val="ListLabel 220"/>
    <w:rsid w:val="0056504B"/>
    <w:rPr>
      <w:rFonts w:ascii="Arial" w:hAnsi="Arial" w:cs="Arial"/>
      <w:sz w:val="22"/>
    </w:rPr>
  </w:style>
  <w:style w:type="character" w:customStyle="1" w:styleId="ListLabel221">
    <w:name w:val="ListLabel 221"/>
    <w:rsid w:val="0056504B"/>
    <w:rPr>
      <w:rFonts w:ascii="Arial" w:hAnsi="Arial" w:cs="Arial"/>
      <w:b w:val="0"/>
      <w:sz w:val="22"/>
      <w:szCs w:val="22"/>
    </w:rPr>
  </w:style>
  <w:style w:type="character" w:customStyle="1" w:styleId="ListLabel222">
    <w:name w:val="ListLabel 222"/>
    <w:rsid w:val="0056504B"/>
    <w:rPr>
      <w:rFonts w:ascii="Arial" w:hAnsi="Arial" w:cs="Arial"/>
      <w:b w:val="0"/>
      <w:color w:val="auto"/>
      <w:sz w:val="22"/>
      <w:szCs w:val="22"/>
    </w:rPr>
  </w:style>
  <w:style w:type="character" w:customStyle="1" w:styleId="ListLabel223">
    <w:name w:val="ListLabel 223"/>
    <w:rsid w:val="0056504B"/>
    <w:rPr>
      <w:rFonts w:ascii="Arial" w:eastAsia="SimSun" w:hAnsi="Arial" w:cs="Arial"/>
      <w:b w:val="0"/>
      <w:i w:val="0"/>
      <w:sz w:val="22"/>
      <w:szCs w:val="20"/>
    </w:rPr>
  </w:style>
  <w:style w:type="character" w:customStyle="1" w:styleId="ListLabel224">
    <w:name w:val="ListLabel 22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25">
    <w:name w:val="ListLabel 225"/>
    <w:rsid w:val="0056504B"/>
    <w:rPr>
      <w:rFonts w:eastAsia="Times New Roman" w:cs="Tahoma"/>
      <w:b w:val="0"/>
      <w:i w:val="0"/>
      <w:strike w:val="0"/>
      <w:dstrike w:val="0"/>
      <w:color w:val="000000"/>
      <w:position w:val="0"/>
      <w:sz w:val="19"/>
      <w:szCs w:val="19"/>
      <w:u w:val="none"/>
      <w:vertAlign w:val="baseline"/>
    </w:rPr>
  </w:style>
  <w:style w:type="character" w:customStyle="1" w:styleId="ListLabel226">
    <w:name w:val="ListLabel 226"/>
    <w:rsid w:val="0056504B"/>
    <w:rPr>
      <w:rFonts w:eastAsia="Times New Roman" w:cs="Tahoma"/>
      <w:b w:val="0"/>
      <w:i w:val="0"/>
      <w:strike w:val="0"/>
      <w:dstrike w:val="0"/>
      <w:color w:val="000000"/>
      <w:position w:val="0"/>
      <w:sz w:val="19"/>
      <w:szCs w:val="19"/>
      <w:u w:val="none"/>
      <w:vertAlign w:val="baseline"/>
    </w:rPr>
  </w:style>
  <w:style w:type="character" w:customStyle="1" w:styleId="ListLabel227">
    <w:name w:val="ListLabel 227"/>
    <w:rsid w:val="0056504B"/>
    <w:rPr>
      <w:rFonts w:eastAsia="Times New Roman" w:cs="Tahoma"/>
      <w:b w:val="0"/>
      <w:i w:val="0"/>
      <w:strike w:val="0"/>
      <w:dstrike w:val="0"/>
      <w:color w:val="000000"/>
      <w:position w:val="0"/>
      <w:sz w:val="19"/>
      <w:szCs w:val="19"/>
      <w:u w:val="none"/>
      <w:vertAlign w:val="baseline"/>
    </w:rPr>
  </w:style>
  <w:style w:type="character" w:customStyle="1" w:styleId="ListLabel228">
    <w:name w:val="ListLabel 228"/>
    <w:rsid w:val="0056504B"/>
    <w:rPr>
      <w:rFonts w:eastAsia="Times New Roman" w:cs="Tahoma"/>
      <w:b w:val="0"/>
      <w:i w:val="0"/>
      <w:strike w:val="0"/>
      <w:dstrike w:val="0"/>
      <w:color w:val="000000"/>
      <w:position w:val="0"/>
      <w:sz w:val="19"/>
      <w:szCs w:val="19"/>
      <w:u w:val="none"/>
      <w:vertAlign w:val="baseline"/>
    </w:rPr>
  </w:style>
  <w:style w:type="character" w:customStyle="1" w:styleId="ListLabel229">
    <w:name w:val="ListLabel 229"/>
    <w:rsid w:val="0056504B"/>
    <w:rPr>
      <w:rFonts w:eastAsia="Times New Roman" w:cs="Tahoma"/>
      <w:b w:val="0"/>
      <w:i w:val="0"/>
      <w:strike w:val="0"/>
      <w:dstrike w:val="0"/>
      <w:color w:val="000000"/>
      <w:position w:val="0"/>
      <w:sz w:val="19"/>
      <w:szCs w:val="19"/>
      <w:u w:val="none"/>
      <w:vertAlign w:val="baseline"/>
    </w:rPr>
  </w:style>
  <w:style w:type="character" w:customStyle="1" w:styleId="ListLabel230">
    <w:name w:val="ListLabel 230"/>
    <w:rsid w:val="0056504B"/>
    <w:rPr>
      <w:rFonts w:eastAsia="Times New Roman" w:cs="Tahoma"/>
      <w:b w:val="0"/>
      <w:i w:val="0"/>
      <w:strike w:val="0"/>
      <w:dstrike w:val="0"/>
      <w:color w:val="000000"/>
      <w:position w:val="0"/>
      <w:sz w:val="19"/>
      <w:szCs w:val="19"/>
      <w:u w:val="none"/>
      <w:vertAlign w:val="baseline"/>
    </w:rPr>
  </w:style>
  <w:style w:type="character" w:customStyle="1" w:styleId="ListLabel231">
    <w:name w:val="ListLabel 231"/>
    <w:rsid w:val="0056504B"/>
    <w:rPr>
      <w:rFonts w:eastAsia="Times New Roman" w:cs="Tahoma"/>
      <w:b w:val="0"/>
      <w:i w:val="0"/>
      <w:strike w:val="0"/>
      <w:dstrike w:val="0"/>
      <w:color w:val="000000"/>
      <w:position w:val="0"/>
      <w:sz w:val="19"/>
      <w:szCs w:val="19"/>
      <w:u w:val="none"/>
      <w:vertAlign w:val="baseline"/>
    </w:rPr>
  </w:style>
  <w:style w:type="character" w:customStyle="1" w:styleId="ListLabel232">
    <w:name w:val="ListLabel 232"/>
    <w:rsid w:val="0056504B"/>
    <w:rPr>
      <w:rFonts w:eastAsia="Times New Roman" w:cs="Tahoma"/>
      <w:b w:val="0"/>
      <w:i w:val="0"/>
      <w:strike w:val="0"/>
      <w:dstrike w:val="0"/>
      <w:color w:val="000000"/>
      <w:position w:val="0"/>
      <w:sz w:val="19"/>
      <w:szCs w:val="19"/>
      <w:u w:val="none"/>
      <w:vertAlign w:val="baseline"/>
    </w:rPr>
  </w:style>
  <w:style w:type="character" w:customStyle="1" w:styleId="ListLabel233">
    <w:name w:val="ListLabel 233"/>
    <w:rsid w:val="0056504B"/>
    <w:rPr>
      <w:rFonts w:ascii="Arial" w:hAnsi="Arial" w:cs="Arial"/>
      <w:b/>
      <w:sz w:val="22"/>
    </w:rPr>
  </w:style>
  <w:style w:type="character" w:customStyle="1" w:styleId="ListLabel234">
    <w:name w:val="ListLabel 23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35">
    <w:name w:val="ListLabel 235"/>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36">
    <w:name w:val="ListLabel 236"/>
    <w:rsid w:val="0056504B"/>
    <w:rPr>
      <w:rFonts w:eastAsia="Times New Roman" w:cs="Tahoma"/>
      <w:b w:val="0"/>
      <w:i w:val="0"/>
      <w:strike w:val="0"/>
      <w:dstrike w:val="0"/>
      <w:color w:val="000000"/>
      <w:position w:val="0"/>
      <w:sz w:val="19"/>
      <w:szCs w:val="19"/>
      <w:u w:val="none"/>
      <w:vertAlign w:val="baseline"/>
    </w:rPr>
  </w:style>
  <w:style w:type="character" w:customStyle="1" w:styleId="ListLabel237">
    <w:name w:val="ListLabel 237"/>
    <w:rsid w:val="0056504B"/>
    <w:rPr>
      <w:rFonts w:eastAsia="Times New Roman" w:cs="Tahoma"/>
      <w:b w:val="0"/>
      <w:i w:val="0"/>
      <w:strike w:val="0"/>
      <w:dstrike w:val="0"/>
      <w:color w:val="000000"/>
      <w:position w:val="0"/>
      <w:sz w:val="19"/>
      <w:szCs w:val="19"/>
      <w:u w:val="none"/>
      <w:vertAlign w:val="baseline"/>
    </w:rPr>
  </w:style>
  <w:style w:type="character" w:customStyle="1" w:styleId="ListLabel238">
    <w:name w:val="ListLabel 238"/>
    <w:rsid w:val="0056504B"/>
    <w:rPr>
      <w:rFonts w:eastAsia="Times New Roman" w:cs="Tahoma"/>
      <w:b w:val="0"/>
      <w:i w:val="0"/>
      <w:strike w:val="0"/>
      <w:dstrike w:val="0"/>
      <w:color w:val="000000"/>
      <w:position w:val="0"/>
      <w:sz w:val="19"/>
      <w:szCs w:val="19"/>
      <w:u w:val="none"/>
      <w:vertAlign w:val="baseline"/>
    </w:rPr>
  </w:style>
  <w:style w:type="character" w:customStyle="1" w:styleId="ListLabel239">
    <w:name w:val="ListLabel 239"/>
    <w:rsid w:val="0056504B"/>
    <w:rPr>
      <w:rFonts w:eastAsia="Times New Roman" w:cs="Tahoma"/>
      <w:b w:val="0"/>
      <w:i w:val="0"/>
      <w:strike w:val="0"/>
      <w:dstrike w:val="0"/>
      <w:color w:val="000000"/>
      <w:position w:val="0"/>
      <w:sz w:val="19"/>
      <w:szCs w:val="19"/>
      <w:u w:val="none"/>
      <w:vertAlign w:val="baseline"/>
    </w:rPr>
  </w:style>
  <w:style w:type="character" w:customStyle="1" w:styleId="ListLabel240">
    <w:name w:val="ListLabel 240"/>
    <w:rsid w:val="0056504B"/>
    <w:rPr>
      <w:rFonts w:eastAsia="Times New Roman" w:cs="Tahoma"/>
      <w:b w:val="0"/>
      <w:i w:val="0"/>
      <w:strike w:val="0"/>
      <w:dstrike w:val="0"/>
      <w:color w:val="000000"/>
      <w:position w:val="0"/>
      <w:sz w:val="19"/>
      <w:szCs w:val="19"/>
      <w:u w:val="none"/>
      <w:vertAlign w:val="baseline"/>
    </w:rPr>
  </w:style>
  <w:style w:type="character" w:customStyle="1" w:styleId="ListLabel241">
    <w:name w:val="ListLabel 241"/>
    <w:rsid w:val="0056504B"/>
    <w:rPr>
      <w:rFonts w:eastAsia="Times New Roman" w:cs="Tahoma"/>
      <w:b w:val="0"/>
      <w:i w:val="0"/>
      <w:strike w:val="0"/>
      <w:dstrike w:val="0"/>
      <w:color w:val="000000"/>
      <w:position w:val="0"/>
      <w:sz w:val="19"/>
      <w:szCs w:val="19"/>
      <w:u w:val="none"/>
      <w:vertAlign w:val="baseline"/>
    </w:rPr>
  </w:style>
  <w:style w:type="character" w:customStyle="1" w:styleId="ListLabel242">
    <w:name w:val="ListLabel 242"/>
    <w:rsid w:val="0056504B"/>
    <w:rPr>
      <w:rFonts w:eastAsia="Times New Roman" w:cs="Tahoma"/>
      <w:b w:val="0"/>
      <w:i w:val="0"/>
      <w:strike w:val="0"/>
      <w:dstrike w:val="0"/>
      <w:color w:val="000000"/>
      <w:position w:val="0"/>
      <w:sz w:val="19"/>
      <w:szCs w:val="19"/>
      <w:u w:val="none"/>
      <w:vertAlign w:val="baseline"/>
    </w:rPr>
  </w:style>
  <w:style w:type="character" w:customStyle="1" w:styleId="ListLabel243">
    <w:name w:val="ListLabel 243"/>
    <w:rsid w:val="0056504B"/>
    <w:rPr>
      <w:rFonts w:eastAsia="Times New Roman" w:cs="Tahoma"/>
      <w:b w:val="0"/>
      <w:i w:val="0"/>
      <w:strike w:val="0"/>
      <w:dstrike w:val="0"/>
      <w:color w:val="000000"/>
      <w:position w:val="0"/>
      <w:sz w:val="19"/>
      <w:szCs w:val="19"/>
      <w:u w:val="none"/>
      <w:vertAlign w:val="baseline"/>
    </w:rPr>
  </w:style>
  <w:style w:type="character" w:customStyle="1" w:styleId="ListLabel244">
    <w:name w:val="ListLabel 244"/>
    <w:rsid w:val="0056504B"/>
    <w:rPr>
      <w:rFonts w:eastAsia="Times New Roman" w:cs="Tahoma"/>
      <w:b w:val="0"/>
      <w:i w:val="0"/>
      <w:strike w:val="0"/>
      <w:dstrike w:val="0"/>
      <w:color w:val="000000"/>
      <w:position w:val="0"/>
      <w:sz w:val="19"/>
      <w:szCs w:val="19"/>
      <w:u w:val="none"/>
      <w:vertAlign w:val="baseline"/>
    </w:rPr>
  </w:style>
  <w:style w:type="character" w:customStyle="1" w:styleId="ListLabel245">
    <w:name w:val="ListLabel 24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46">
    <w:name w:val="ListLabel 246"/>
    <w:rsid w:val="0056504B"/>
    <w:rPr>
      <w:rFonts w:cs="Arial"/>
      <w:b w:val="0"/>
      <w:i w:val="0"/>
      <w:strike w:val="0"/>
      <w:dstrike w:val="0"/>
      <w:color w:val="000000"/>
      <w:position w:val="0"/>
      <w:sz w:val="19"/>
      <w:u w:val="none"/>
      <w:vertAlign w:val="baseline"/>
    </w:rPr>
  </w:style>
  <w:style w:type="character" w:customStyle="1" w:styleId="ListLabel247">
    <w:name w:val="ListLabel 247"/>
    <w:rsid w:val="0056504B"/>
    <w:rPr>
      <w:rFonts w:cs="Arial"/>
      <w:b w:val="0"/>
      <w:i w:val="0"/>
      <w:strike w:val="0"/>
      <w:dstrike w:val="0"/>
      <w:color w:val="000000"/>
      <w:position w:val="0"/>
      <w:sz w:val="19"/>
      <w:u w:val="none"/>
      <w:vertAlign w:val="baseline"/>
    </w:rPr>
  </w:style>
  <w:style w:type="character" w:customStyle="1" w:styleId="ListLabel248">
    <w:name w:val="ListLabel 248"/>
    <w:rsid w:val="0056504B"/>
    <w:rPr>
      <w:rFonts w:cs="Segoe UI Symbol"/>
      <w:b w:val="0"/>
      <w:i w:val="0"/>
      <w:strike w:val="0"/>
      <w:dstrike w:val="0"/>
      <w:color w:val="000000"/>
      <w:position w:val="0"/>
      <w:sz w:val="19"/>
      <w:u w:val="none"/>
      <w:vertAlign w:val="baseline"/>
    </w:rPr>
  </w:style>
  <w:style w:type="character" w:customStyle="1" w:styleId="ListLabel249">
    <w:name w:val="ListLabel 249"/>
    <w:rsid w:val="0056504B"/>
    <w:rPr>
      <w:rFonts w:cs="Segoe UI Symbol"/>
      <w:b w:val="0"/>
      <w:i w:val="0"/>
      <w:strike w:val="0"/>
      <w:dstrike w:val="0"/>
      <w:color w:val="000000"/>
      <w:position w:val="0"/>
      <w:sz w:val="19"/>
      <w:u w:val="none"/>
      <w:vertAlign w:val="baseline"/>
    </w:rPr>
  </w:style>
  <w:style w:type="character" w:customStyle="1" w:styleId="ListLabel250">
    <w:name w:val="ListLabel 250"/>
    <w:rsid w:val="0056504B"/>
    <w:rPr>
      <w:rFonts w:cs="Arial"/>
      <w:b w:val="0"/>
      <w:i w:val="0"/>
      <w:strike w:val="0"/>
      <w:dstrike w:val="0"/>
      <w:color w:val="000000"/>
      <w:position w:val="0"/>
      <w:sz w:val="19"/>
      <w:u w:val="none"/>
      <w:vertAlign w:val="baseline"/>
    </w:rPr>
  </w:style>
  <w:style w:type="character" w:customStyle="1" w:styleId="ListLabel251">
    <w:name w:val="ListLabel 251"/>
    <w:rsid w:val="0056504B"/>
    <w:rPr>
      <w:rFonts w:cs="Segoe UI Symbol"/>
      <w:b w:val="0"/>
      <w:i w:val="0"/>
      <w:strike w:val="0"/>
      <w:dstrike w:val="0"/>
      <w:color w:val="000000"/>
      <w:position w:val="0"/>
      <w:sz w:val="19"/>
      <w:u w:val="none"/>
      <w:vertAlign w:val="baseline"/>
    </w:rPr>
  </w:style>
  <w:style w:type="character" w:customStyle="1" w:styleId="ListLabel252">
    <w:name w:val="ListLabel 252"/>
    <w:rsid w:val="0056504B"/>
    <w:rPr>
      <w:rFonts w:cs="Segoe UI Symbol"/>
      <w:b w:val="0"/>
      <w:i w:val="0"/>
      <w:strike w:val="0"/>
      <w:dstrike w:val="0"/>
      <w:color w:val="000000"/>
      <w:position w:val="0"/>
      <w:sz w:val="19"/>
      <w:u w:val="none"/>
      <w:vertAlign w:val="baseline"/>
    </w:rPr>
  </w:style>
  <w:style w:type="character" w:customStyle="1" w:styleId="ListLabel253">
    <w:name w:val="ListLabel 253"/>
    <w:rsid w:val="0056504B"/>
    <w:rPr>
      <w:rFonts w:ascii="Arial" w:eastAsia="Times New Roman" w:hAnsi="Arial" w:cs="Arial"/>
      <w:sz w:val="22"/>
    </w:rPr>
  </w:style>
  <w:style w:type="character" w:customStyle="1" w:styleId="ListLabel254">
    <w:name w:val="ListLabel 254"/>
    <w:rsid w:val="0056504B"/>
    <w:rPr>
      <w:rFonts w:cs="Times New Roman"/>
    </w:rPr>
  </w:style>
  <w:style w:type="character" w:customStyle="1" w:styleId="ListLabel255">
    <w:name w:val="ListLabel 255"/>
    <w:rsid w:val="0056504B"/>
    <w:rPr>
      <w:rFonts w:ascii="Arial" w:eastAsia="Times New Roman" w:hAnsi="Arial" w:cs="Arial"/>
      <w:sz w:val="22"/>
    </w:rPr>
  </w:style>
  <w:style w:type="character" w:customStyle="1" w:styleId="ListLabel256">
    <w:name w:val="ListLabel 256"/>
    <w:rsid w:val="0056504B"/>
    <w:rPr>
      <w:rFonts w:cs="Times New Roman"/>
    </w:rPr>
  </w:style>
  <w:style w:type="character" w:customStyle="1" w:styleId="ListLabel257">
    <w:name w:val="ListLabel 257"/>
    <w:rsid w:val="0056504B"/>
    <w:rPr>
      <w:rFonts w:cs="Times New Roman"/>
    </w:rPr>
  </w:style>
  <w:style w:type="character" w:customStyle="1" w:styleId="ListLabel258">
    <w:name w:val="ListLabel 258"/>
    <w:rsid w:val="0056504B"/>
    <w:rPr>
      <w:rFonts w:cs="Times New Roman"/>
    </w:rPr>
  </w:style>
  <w:style w:type="character" w:customStyle="1" w:styleId="ListLabel259">
    <w:name w:val="ListLabel 259"/>
    <w:rsid w:val="0056504B"/>
    <w:rPr>
      <w:rFonts w:cs="Times New Roman"/>
    </w:rPr>
  </w:style>
  <w:style w:type="character" w:customStyle="1" w:styleId="ListLabel260">
    <w:name w:val="ListLabel 260"/>
    <w:rsid w:val="0056504B"/>
    <w:rPr>
      <w:rFonts w:cs="Times New Roman"/>
    </w:rPr>
  </w:style>
  <w:style w:type="character" w:customStyle="1" w:styleId="ListLabel261">
    <w:name w:val="ListLabel 261"/>
    <w:rsid w:val="0056504B"/>
    <w:rPr>
      <w:rFonts w:cs="Times New Roman"/>
    </w:rPr>
  </w:style>
  <w:style w:type="character" w:customStyle="1" w:styleId="ListLabel262">
    <w:name w:val="ListLabel 262"/>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63">
    <w:name w:val="ListLabel 26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64">
    <w:name w:val="ListLabel 264"/>
    <w:rsid w:val="0056504B"/>
    <w:rPr>
      <w:rFonts w:cs="Tahoma"/>
      <w:b w:val="0"/>
      <w:i w:val="0"/>
      <w:strike w:val="0"/>
      <w:dstrike w:val="0"/>
      <w:color w:val="000000"/>
      <w:position w:val="0"/>
      <w:sz w:val="19"/>
      <w:u w:val="none"/>
      <w:vertAlign w:val="baseline"/>
    </w:rPr>
  </w:style>
  <w:style w:type="character" w:customStyle="1" w:styleId="ListLabel265">
    <w:name w:val="ListLabel 265"/>
    <w:rsid w:val="0056504B"/>
    <w:rPr>
      <w:rFonts w:cs="Tahoma"/>
      <w:b w:val="0"/>
      <w:i w:val="0"/>
      <w:strike w:val="0"/>
      <w:dstrike w:val="0"/>
      <w:color w:val="000000"/>
      <w:position w:val="0"/>
      <w:sz w:val="19"/>
      <w:u w:val="none"/>
      <w:vertAlign w:val="baseline"/>
    </w:rPr>
  </w:style>
  <w:style w:type="character" w:customStyle="1" w:styleId="ListLabel266">
    <w:name w:val="ListLabel 266"/>
    <w:rsid w:val="0056504B"/>
    <w:rPr>
      <w:rFonts w:cs="Tahoma"/>
      <w:b w:val="0"/>
      <w:i w:val="0"/>
      <w:strike w:val="0"/>
      <w:dstrike w:val="0"/>
      <w:color w:val="000000"/>
      <w:position w:val="0"/>
      <w:sz w:val="19"/>
      <w:u w:val="none"/>
      <w:vertAlign w:val="baseline"/>
    </w:rPr>
  </w:style>
  <w:style w:type="character" w:customStyle="1" w:styleId="ListLabel267">
    <w:name w:val="ListLabel 267"/>
    <w:rsid w:val="0056504B"/>
    <w:rPr>
      <w:rFonts w:cs="Tahoma"/>
      <w:b w:val="0"/>
      <w:i w:val="0"/>
      <w:strike w:val="0"/>
      <w:dstrike w:val="0"/>
      <w:color w:val="000000"/>
      <w:position w:val="0"/>
      <w:sz w:val="19"/>
      <w:u w:val="none"/>
      <w:vertAlign w:val="baseline"/>
    </w:rPr>
  </w:style>
  <w:style w:type="character" w:customStyle="1" w:styleId="ListLabel268">
    <w:name w:val="ListLabel 268"/>
    <w:rsid w:val="0056504B"/>
    <w:rPr>
      <w:rFonts w:cs="Tahoma"/>
      <w:b w:val="0"/>
      <w:i w:val="0"/>
      <w:strike w:val="0"/>
      <w:dstrike w:val="0"/>
      <w:color w:val="000000"/>
      <w:position w:val="0"/>
      <w:sz w:val="19"/>
      <w:u w:val="none"/>
      <w:vertAlign w:val="baseline"/>
    </w:rPr>
  </w:style>
  <w:style w:type="character" w:customStyle="1" w:styleId="ListLabel269">
    <w:name w:val="ListLabel 269"/>
    <w:rsid w:val="0056504B"/>
    <w:rPr>
      <w:rFonts w:cs="Tahoma"/>
      <w:b w:val="0"/>
      <w:i w:val="0"/>
      <w:strike w:val="0"/>
      <w:dstrike w:val="0"/>
      <w:color w:val="000000"/>
      <w:position w:val="0"/>
      <w:sz w:val="19"/>
      <w:u w:val="none"/>
      <w:vertAlign w:val="baseline"/>
    </w:rPr>
  </w:style>
  <w:style w:type="character" w:customStyle="1" w:styleId="ListLabel270">
    <w:name w:val="ListLabel 270"/>
    <w:rsid w:val="0056504B"/>
    <w:rPr>
      <w:rFonts w:cs="Tahoma"/>
      <w:b w:val="0"/>
      <w:i w:val="0"/>
      <w:strike w:val="0"/>
      <w:dstrike w:val="0"/>
      <w:color w:val="000000"/>
      <w:position w:val="0"/>
      <w:sz w:val="19"/>
      <w:u w:val="none"/>
      <w:vertAlign w:val="baseline"/>
    </w:rPr>
  </w:style>
  <w:style w:type="character" w:customStyle="1" w:styleId="ListLabel271">
    <w:name w:val="ListLabel 271"/>
    <w:rsid w:val="0056504B"/>
    <w:rPr>
      <w:rFonts w:ascii="Arial" w:hAnsi="Arial" w:cs="Arial"/>
      <w:sz w:val="22"/>
    </w:rPr>
  </w:style>
  <w:style w:type="character" w:customStyle="1" w:styleId="ListLabel272">
    <w:name w:val="ListLabel 272"/>
    <w:rsid w:val="0056504B"/>
    <w:rPr>
      <w:rFonts w:ascii="Arial" w:hAnsi="Arial" w:cs="Arial"/>
      <w:b w:val="0"/>
      <w:sz w:val="22"/>
      <w:szCs w:val="22"/>
    </w:rPr>
  </w:style>
  <w:style w:type="character" w:customStyle="1" w:styleId="ListLabel273">
    <w:name w:val="ListLabel 273"/>
    <w:rsid w:val="0056504B"/>
    <w:rPr>
      <w:rFonts w:ascii="Arial" w:hAnsi="Arial" w:cs="Arial"/>
      <w:b w:val="0"/>
      <w:color w:val="auto"/>
      <w:sz w:val="22"/>
      <w:szCs w:val="22"/>
    </w:rPr>
  </w:style>
  <w:style w:type="character" w:customStyle="1" w:styleId="ListLabel274">
    <w:name w:val="ListLabel 274"/>
    <w:rsid w:val="0056504B"/>
    <w:rPr>
      <w:rFonts w:ascii="Arial" w:eastAsia="SimSun" w:hAnsi="Arial" w:cs="Arial"/>
      <w:b w:val="0"/>
      <w:i w:val="0"/>
      <w:sz w:val="22"/>
      <w:szCs w:val="20"/>
    </w:rPr>
  </w:style>
  <w:style w:type="character" w:customStyle="1" w:styleId="ListLabel275">
    <w:name w:val="ListLabel 27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76">
    <w:name w:val="ListLabel 276"/>
    <w:rsid w:val="0056504B"/>
    <w:rPr>
      <w:rFonts w:eastAsia="Times New Roman" w:cs="Tahoma"/>
      <w:b w:val="0"/>
      <w:i w:val="0"/>
      <w:strike w:val="0"/>
      <w:dstrike w:val="0"/>
      <w:color w:val="000000"/>
      <w:position w:val="0"/>
      <w:sz w:val="19"/>
      <w:szCs w:val="19"/>
      <w:u w:val="none"/>
      <w:vertAlign w:val="baseline"/>
    </w:rPr>
  </w:style>
  <w:style w:type="character" w:customStyle="1" w:styleId="ListLabel277">
    <w:name w:val="ListLabel 277"/>
    <w:rsid w:val="0056504B"/>
    <w:rPr>
      <w:rFonts w:eastAsia="Times New Roman" w:cs="Tahoma"/>
      <w:b w:val="0"/>
      <w:i w:val="0"/>
      <w:strike w:val="0"/>
      <w:dstrike w:val="0"/>
      <w:color w:val="000000"/>
      <w:position w:val="0"/>
      <w:sz w:val="19"/>
      <w:szCs w:val="19"/>
      <w:u w:val="none"/>
      <w:vertAlign w:val="baseline"/>
    </w:rPr>
  </w:style>
  <w:style w:type="character" w:customStyle="1" w:styleId="ListLabel278">
    <w:name w:val="ListLabel 278"/>
    <w:rsid w:val="0056504B"/>
    <w:rPr>
      <w:rFonts w:eastAsia="Times New Roman" w:cs="Tahoma"/>
      <w:b w:val="0"/>
      <w:i w:val="0"/>
      <w:strike w:val="0"/>
      <w:dstrike w:val="0"/>
      <w:color w:val="000000"/>
      <w:position w:val="0"/>
      <w:sz w:val="19"/>
      <w:szCs w:val="19"/>
      <w:u w:val="none"/>
      <w:vertAlign w:val="baseline"/>
    </w:rPr>
  </w:style>
  <w:style w:type="character" w:customStyle="1" w:styleId="ListLabel279">
    <w:name w:val="ListLabel 279"/>
    <w:rsid w:val="0056504B"/>
    <w:rPr>
      <w:rFonts w:eastAsia="Times New Roman" w:cs="Tahoma"/>
      <w:b w:val="0"/>
      <w:i w:val="0"/>
      <w:strike w:val="0"/>
      <w:dstrike w:val="0"/>
      <w:color w:val="000000"/>
      <w:position w:val="0"/>
      <w:sz w:val="19"/>
      <w:szCs w:val="19"/>
      <w:u w:val="none"/>
      <w:vertAlign w:val="baseline"/>
    </w:rPr>
  </w:style>
  <w:style w:type="character" w:customStyle="1" w:styleId="ListLabel280">
    <w:name w:val="ListLabel 280"/>
    <w:rsid w:val="0056504B"/>
    <w:rPr>
      <w:rFonts w:eastAsia="Times New Roman" w:cs="Tahoma"/>
      <w:b w:val="0"/>
      <w:i w:val="0"/>
      <w:strike w:val="0"/>
      <w:dstrike w:val="0"/>
      <w:color w:val="000000"/>
      <w:position w:val="0"/>
      <w:sz w:val="19"/>
      <w:szCs w:val="19"/>
      <w:u w:val="none"/>
      <w:vertAlign w:val="baseline"/>
    </w:rPr>
  </w:style>
  <w:style w:type="character" w:customStyle="1" w:styleId="ListLabel281">
    <w:name w:val="ListLabel 281"/>
    <w:rsid w:val="0056504B"/>
    <w:rPr>
      <w:rFonts w:eastAsia="Times New Roman" w:cs="Tahoma"/>
      <w:b w:val="0"/>
      <w:i w:val="0"/>
      <w:strike w:val="0"/>
      <w:dstrike w:val="0"/>
      <w:color w:val="000000"/>
      <w:position w:val="0"/>
      <w:sz w:val="19"/>
      <w:szCs w:val="19"/>
      <w:u w:val="none"/>
      <w:vertAlign w:val="baseline"/>
    </w:rPr>
  </w:style>
  <w:style w:type="character" w:customStyle="1" w:styleId="ListLabel282">
    <w:name w:val="ListLabel 282"/>
    <w:rsid w:val="0056504B"/>
    <w:rPr>
      <w:rFonts w:eastAsia="Times New Roman" w:cs="Tahoma"/>
      <w:b w:val="0"/>
      <w:i w:val="0"/>
      <w:strike w:val="0"/>
      <w:dstrike w:val="0"/>
      <w:color w:val="000000"/>
      <w:position w:val="0"/>
      <w:sz w:val="19"/>
      <w:szCs w:val="19"/>
      <w:u w:val="none"/>
      <w:vertAlign w:val="baseline"/>
    </w:rPr>
  </w:style>
  <w:style w:type="character" w:customStyle="1" w:styleId="ListLabel283">
    <w:name w:val="ListLabel 283"/>
    <w:rsid w:val="0056504B"/>
    <w:rPr>
      <w:rFonts w:eastAsia="Times New Roman" w:cs="Tahoma"/>
      <w:b w:val="0"/>
      <w:i w:val="0"/>
      <w:strike w:val="0"/>
      <w:dstrike w:val="0"/>
      <w:color w:val="000000"/>
      <w:position w:val="0"/>
      <w:sz w:val="19"/>
      <w:szCs w:val="19"/>
      <w:u w:val="none"/>
      <w:vertAlign w:val="baseline"/>
    </w:rPr>
  </w:style>
  <w:style w:type="character" w:customStyle="1" w:styleId="ListLabel284">
    <w:name w:val="ListLabel 284"/>
    <w:rsid w:val="0056504B"/>
    <w:rPr>
      <w:rFonts w:ascii="Arial" w:hAnsi="Arial" w:cs="Arial"/>
      <w:b/>
      <w:sz w:val="22"/>
    </w:rPr>
  </w:style>
  <w:style w:type="character" w:customStyle="1" w:styleId="ListLabel285">
    <w:name w:val="ListLabel 28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86">
    <w:name w:val="ListLabel 286"/>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87">
    <w:name w:val="ListLabel 287"/>
    <w:rsid w:val="0056504B"/>
    <w:rPr>
      <w:rFonts w:eastAsia="Times New Roman" w:cs="Tahoma"/>
      <w:b w:val="0"/>
      <w:i w:val="0"/>
      <w:strike w:val="0"/>
      <w:dstrike w:val="0"/>
      <w:color w:val="000000"/>
      <w:position w:val="0"/>
      <w:sz w:val="19"/>
      <w:szCs w:val="19"/>
      <w:u w:val="none"/>
      <w:vertAlign w:val="baseline"/>
    </w:rPr>
  </w:style>
  <w:style w:type="character" w:customStyle="1" w:styleId="ListLabel288">
    <w:name w:val="ListLabel 288"/>
    <w:rsid w:val="0056504B"/>
    <w:rPr>
      <w:rFonts w:eastAsia="Times New Roman" w:cs="Tahoma"/>
      <w:b w:val="0"/>
      <w:i w:val="0"/>
      <w:strike w:val="0"/>
      <w:dstrike w:val="0"/>
      <w:color w:val="000000"/>
      <w:position w:val="0"/>
      <w:sz w:val="19"/>
      <w:szCs w:val="19"/>
      <w:u w:val="none"/>
      <w:vertAlign w:val="baseline"/>
    </w:rPr>
  </w:style>
  <w:style w:type="character" w:customStyle="1" w:styleId="ListLabel289">
    <w:name w:val="ListLabel 289"/>
    <w:rsid w:val="0056504B"/>
    <w:rPr>
      <w:rFonts w:eastAsia="Times New Roman" w:cs="Tahoma"/>
      <w:b w:val="0"/>
      <w:i w:val="0"/>
      <w:strike w:val="0"/>
      <w:dstrike w:val="0"/>
      <w:color w:val="000000"/>
      <w:position w:val="0"/>
      <w:sz w:val="19"/>
      <w:szCs w:val="19"/>
      <w:u w:val="none"/>
      <w:vertAlign w:val="baseline"/>
    </w:rPr>
  </w:style>
  <w:style w:type="character" w:customStyle="1" w:styleId="ListLabel290">
    <w:name w:val="ListLabel 290"/>
    <w:rsid w:val="0056504B"/>
    <w:rPr>
      <w:rFonts w:eastAsia="Times New Roman" w:cs="Tahoma"/>
      <w:b w:val="0"/>
      <w:i w:val="0"/>
      <w:strike w:val="0"/>
      <w:dstrike w:val="0"/>
      <w:color w:val="000000"/>
      <w:position w:val="0"/>
      <w:sz w:val="19"/>
      <w:szCs w:val="19"/>
      <w:u w:val="none"/>
      <w:vertAlign w:val="baseline"/>
    </w:rPr>
  </w:style>
  <w:style w:type="character" w:customStyle="1" w:styleId="ListLabel291">
    <w:name w:val="ListLabel 291"/>
    <w:rsid w:val="0056504B"/>
    <w:rPr>
      <w:rFonts w:eastAsia="Times New Roman" w:cs="Tahoma"/>
      <w:b w:val="0"/>
      <w:i w:val="0"/>
      <w:strike w:val="0"/>
      <w:dstrike w:val="0"/>
      <w:color w:val="000000"/>
      <w:position w:val="0"/>
      <w:sz w:val="19"/>
      <w:szCs w:val="19"/>
      <w:u w:val="none"/>
      <w:vertAlign w:val="baseline"/>
    </w:rPr>
  </w:style>
  <w:style w:type="character" w:customStyle="1" w:styleId="ListLabel292">
    <w:name w:val="ListLabel 292"/>
    <w:rsid w:val="0056504B"/>
    <w:rPr>
      <w:rFonts w:eastAsia="Times New Roman" w:cs="Tahoma"/>
      <w:b w:val="0"/>
      <w:i w:val="0"/>
      <w:strike w:val="0"/>
      <w:dstrike w:val="0"/>
      <w:color w:val="000000"/>
      <w:position w:val="0"/>
      <w:sz w:val="19"/>
      <w:szCs w:val="19"/>
      <w:u w:val="none"/>
      <w:vertAlign w:val="baseline"/>
    </w:rPr>
  </w:style>
  <w:style w:type="character" w:customStyle="1" w:styleId="ListLabel293">
    <w:name w:val="ListLabel 293"/>
    <w:rsid w:val="0056504B"/>
    <w:rPr>
      <w:rFonts w:eastAsia="Times New Roman" w:cs="Tahoma"/>
      <w:b w:val="0"/>
      <w:i w:val="0"/>
      <w:strike w:val="0"/>
      <w:dstrike w:val="0"/>
      <w:color w:val="000000"/>
      <w:position w:val="0"/>
      <w:sz w:val="19"/>
      <w:szCs w:val="19"/>
      <w:u w:val="none"/>
      <w:vertAlign w:val="baseline"/>
    </w:rPr>
  </w:style>
  <w:style w:type="character" w:customStyle="1" w:styleId="ListLabel294">
    <w:name w:val="ListLabel 294"/>
    <w:rsid w:val="0056504B"/>
    <w:rPr>
      <w:rFonts w:eastAsia="Times New Roman" w:cs="Tahoma"/>
      <w:b w:val="0"/>
      <w:i w:val="0"/>
      <w:strike w:val="0"/>
      <w:dstrike w:val="0"/>
      <w:color w:val="000000"/>
      <w:position w:val="0"/>
      <w:sz w:val="19"/>
      <w:szCs w:val="19"/>
      <w:u w:val="none"/>
      <w:vertAlign w:val="baseline"/>
    </w:rPr>
  </w:style>
  <w:style w:type="character" w:customStyle="1" w:styleId="ListLabel295">
    <w:name w:val="ListLabel 295"/>
    <w:rsid w:val="0056504B"/>
    <w:rPr>
      <w:rFonts w:eastAsia="Times New Roman" w:cs="Tahoma"/>
      <w:b w:val="0"/>
      <w:i w:val="0"/>
      <w:strike w:val="0"/>
      <w:dstrike w:val="0"/>
      <w:color w:val="000000"/>
      <w:position w:val="0"/>
      <w:sz w:val="19"/>
      <w:szCs w:val="19"/>
      <w:u w:val="none"/>
      <w:vertAlign w:val="baseline"/>
    </w:rPr>
  </w:style>
  <w:style w:type="character" w:customStyle="1" w:styleId="ListLabel296">
    <w:name w:val="ListLabel 296"/>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97">
    <w:name w:val="ListLabel 297"/>
    <w:rsid w:val="0056504B"/>
    <w:rPr>
      <w:rFonts w:cs="Arial"/>
      <w:b w:val="0"/>
      <w:i w:val="0"/>
      <w:strike w:val="0"/>
      <w:dstrike w:val="0"/>
      <w:color w:val="000000"/>
      <w:position w:val="0"/>
      <w:sz w:val="19"/>
      <w:u w:val="none"/>
      <w:vertAlign w:val="baseline"/>
    </w:rPr>
  </w:style>
  <w:style w:type="character" w:customStyle="1" w:styleId="ListLabel298">
    <w:name w:val="ListLabel 298"/>
    <w:rsid w:val="0056504B"/>
    <w:rPr>
      <w:rFonts w:cs="Arial"/>
      <w:b w:val="0"/>
      <w:i w:val="0"/>
      <w:strike w:val="0"/>
      <w:dstrike w:val="0"/>
      <w:color w:val="000000"/>
      <w:position w:val="0"/>
      <w:sz w:val="19"/>
      <w:u w:val="none"/>
      <w:vertAlign w:val="baseline"/>
    </w:rPr>
  </w:style>
  <w:style w:type="character" w:customStyle="1" w:styleId="ListLabel299">
    <w:name w:val="ListLabel 299"/>
    <w:rsid w:val="0056504B"/>
    <w:rPr>
      <w:rFonts w:cs="Segoe UI Symbol"/>
      <w:b w:val="0"/>
      <w:i w:val="0"/>
      <w:strike w:val="0"/>
      <w:dstrike w:val="0"/>
      <w:color w:val="000000"/>
      <w:position w:val="0"/>
      <w:sz w:val="19"/>
      <w:u w:val="none"/>
      <w:vertAlign w:val="baseline"/>
    </w:rPr>
  </w:style>
  <w:style w:type="character" w:customStyle="1" w:styleId="ListLabel300">
    <w:name w:val="ListLabel 300"/>
    <w:rsid w:val="0056504B"/>
    <w:rPr>
      <w:rFonts w:cs="Segoe UI Symbol"/>
      <w:b w:val="0"/>
      <w:i w:val="0"/>
      <w:strike w:val="0"/>
      <w:dstrike w:val="0"/>
      <w:color w:val="000000"/>
      <w:position w:val="0"/>
      <w:sz w:val="19"/>
      <w:u w:val="none"/>
      <w:vertAlign w:val="baseline"/>
    </w:rPr>
  </w:style>
  <w:style w:type="character" w:customStyle="1" w:styleId="ListLabel301">
    <w:name w:val="ListLabel 301"/>
    <w:rsid w:val="0056504B"/>
    <w:rPr>
      <w:rFonts w:cs="Arial"/>
      <w:b w:val="0"/>
      <w:i w:val="0"/>
      <w:strike w:val="0"/>
      <w:dstrike w:val="0"/>
      <w:color w:val="000000"/>
      <w:position w:val="0"/>
      <w:sz w:val="19"/>
      <w:u w:val="none"/>
      <w:vertAlign w:val="baseline"/>
    </w:rPr>
  </w:style>
  <w:style w:type="character" w:customStyle="1" w:styleId="ListLabel302">
    <w:name w:val="ListLabel 302"/>
    <w:rsid w:val="0056504B"/>
    <w:rPr>
      <w:rFonts w:cs="Segoe UI Symbol"/>
      <w:b w:val="0"/>
      <w:i w:val="0"/>
      <w:strike w:val="0"/>
      <w:dstrike w:val="0"/>
      <w:color w:val="000000"/>
      <w:position w:val="0"/>
      <w:sz w:val="19"/>
      <w:u w:val="none"/>
      <w:vertAlign w:val="baseline"/>
    </w:rPr>
  </w:style>
  <w:style w:type="character" w:customStyle="1" w:styleId="ListLabel303">
    <w:name w:val="ListLabel 303"/>
    <w:rsid w:val="0056504B"/>
    <w:rPr>
      <w:rFonts w:cs="Segoe UI Symbol"/>
      <w:b w:val="0"/>
      <w:i w:val="0"/>
      <w:strike w:val="0"/>
      <w:dstrike w:val="0"/>
      <w:color w:val="000000"/>
      <w:position w:val="0"/>
      <w:sz w:val="19"/>
      <w:u w:val="none"/>
      <w:vertAlign w:val="baseline"/>
    </w:rPr>
  </w:style>
  <w:style w:type="character" w:customStyle="1" w:styleId="ListLabel304">
    <w:name w:val="ListLabel 304"/>
    <w:rsid w:val="0056504B"/>
    <w:rPr>
      <w:rFonts w:ascii="Arial" w:eastAsia="Times New Roman" w:hAnsi="Arial" w:cs="Arial"/>
      <w:sz w:val="22"/>
    </w:rPr>
  </w:style>
  <w:style w:type="character" w:customStyle="1" w:styleId="ListLabel305">
    <w:name w:val="ListLabel 305"/>
    <w:rsid w:val="0056504B"/>
    <w:rPr>
      <w:rFonts w:cs="Times New Roman"/>
    </w:rPr>
  </w:style>
  <w:style w:type="character" w:customStyle="1" w:styleId="ListLabel306">
    <w:name w:val="ListLabel 306"/>
    <w:rsid w:val="0056504B"/>
    <w:rPr>
      <w:rFonts w:ascii="Arial" w:eastAsia="Times New Roman" w:hAnsi="Arial" w:cs="Arial"/>
      <w:sz w:val="22"/>
    </w:rPr>
  </w:style>
  <w:style w:type="character" w:customStyle="1" w:styleId="ListLabel307">
    <w:name w:val="ListLabel 307"/>
    <w:rsid w:val="0056504B"/>
    <w:rPr>
      <w:rFonts w:cs="Times New Roman"/>
    </w:rPr>
  </w:style>
  <w:style w:type="character" w:customStyle="1" w:styleId="ListLabel308">
    <w:name w:val="ListLabel 308"/>
    <w:rsid w:val="0056504B"/>
    <w:rPr>
      <w:rFonts w:cs="Times New Roman"/>
    </w:rPr>
  </w:style>
  <w:style w:type="character" w:customStyle="1" w:styleId="ListLabel309">
    <w:name w:val="ListLabel 309"/>
    <w:rsid w:val="0056504B"/>
    <w:rPr>
      <w:rFonts w:cs="Times New Roman"/>
    </w:rPr>
  </w:style>
  <w:style w:type="character" w:customStyle="1" w:styleId="ListLabel310">
    <w:name w:val="ListLabel 310"/>
    <w:rsid w:val="0056504B"/>
    <w:rPr>
      <w:rFonts w:cs="Times New Roman"/>
    </w:rPr>
  </w:style>
  <w:style w:type="character" w:customStyle="1" w:styleId="ListLabel311">
    <w:name w:val="ListLabel 311"/>
    <w:rsid w:val="0056504B"/>
    <w:rPr>
      <w:rFonts w:cs="Times New Roman"/>
    </w:rPr>
  </w:style>
  <w:style w:type="character" w:customStyle="1" w:styleId="ListLabel312">
    <w:name w:val="ListLabel 312"/>
    <w:rsid w:val="0056504B"/>
    <w:rPr>
      <w:rFonts w:cs="Times New Roman"/>
    </w:rPr>
  </w:style>
  <w:style w:type="character" w:customStyle="1" w:styleId="ListLabel313">
    <w:name w:val="ListLabel 313"/>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314">
    <w:name w:val="ListLabel 31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15">
    <w:name w:val="ListLabel 315"/>
    <w:rsid w:val="0056504B"/>
    <w:rPr>
      <w:rFonts w:cs="Tahoma"/>
      <w:b w:val="0"/>
      <w:i w:val="0"/>
      <w:strike w:val="0"/>
      <w:dstrike w:val="0"/>
      <w:color w:val="000000"/>
      <w:position w:val="0"/>
      <w:sz w:val="19"/>
      <w:u w:val="none"/>
      <w:vertAlign w:val="baseline"/>
    </w:rPr>
  </w:style>
  <w:style w:type="character" w:customStyle="1" w:styleId="ListLabel316">
    <w:name w:val="ListLabel 316"/>
    <w:rsid w:val="0056504B"/>
    <w:rPr>
      <w:rFonts w:cs="Tahoma"/>
      <w:b w:val="0"/>
      <w:i w:val="0"/>
      <w:strike w:val="0"/>
      <w:dstrike w:val="0"/>
      <w:color w:val="000000"/>
      <w:position w:val="0"/>
      <w:sz w:val="19"/>
      <w:u w:val="none"/>
      <w:vertAlign w:val="baseline"/>
    </w:rPr>
  </w:style>
  <w:style w:type="character" w:customStyle="1" w:styleId="ListLabel317">
    <w:name w:val="ListLabel 317"/>
    <w:rsid w:val="0056504B"/>
    <w:rPr>
      <w:rFonts w:cs="Tahoma"/>
      <w:b w:val="0"/>
      <w:i w:val="0"/>
      <w:strike w:val="0"/>
      <w:dstrike w:val="0"/>
      <w:color w:val="000000"/>
      <w:position w:val="0"/>
      <w:sz w:val="19"/>
      <w:u w:val="none"/>
      <w:vertAlign w:val="baseline"/>
    </w:rPr>
  </w:style>
  <w:style w:type="character" w:customStyle="1" w:styleId="ListLabel318">
    <w:name w:val="ListLabel 318"/>
    <w:rsid w:val="0056504B"/>
    <w:rPr>
      <w:rFonts w:cs="Tahoma"/>
      <w:b w:val="0"/>
      <w:i w:val="0"/>
      <w:strike w:val="0"/>
      <w:dstrike w:val="0"/>
      <w:color w:val="000000"/>
      <w:position w:val="0"/>
      <w:sz w:val="19"/>
      <w:u w:val="none"/>
      <w:vertAlign w:val="baseline"/>
    </w:rPr>
  </w:style>
  <w:style w:type="character" w:customStyle="1" w:styleId="ListLabel319">
    <w:name w:val="ListLabel 319"/>
    <w:rsid w:val="0056504B"/>
    <w:rPr>
      <w:rFonts w:cs="Tahoma"/>
      <w:b w:val="0"/>
      <w:i w:val="0"/>
      <w:strike w:val="0"/>
      <w:dstrike w:val="0"/>
      <w:color w:val="000000"/>
      <w:position w:val="0"/>
      <w:sz w:val="19"/>
      <w:u w:val="none"/>
      <w:vertAlign w:val="baseline"/>
    </w:rPr>
  </w:style>
  <w:style w:type="character" w:customStyle="1" w:styleId="ListLabel320">
    <w:name w:val="ListLabel 320"/>
    <w:rsid w:val="0056504B"/>
    <w:rPr>
      <w:rFonts w:cs="Tahoma"/>
      <w:b w:val="0"/>
      <w:i w:val="0"/>
      <w:strike w:val="0"/>
      <w:dstrike w:val="0"/>
      <w:color w:val="000000"/>
      <w:position w:val="0"/>
      <w:sz w:val="19"/>
      <w:u w:val="none"/>
      <w:vertAlign w:val="baseline"/>
    </w:rPr>
  </w:style>
  <w:style w:type="character" w:customStyle="1" w:styleId="ListLabel321">
    <w:name w:val="ListLabel 321"/>
    <w:rsid w:val="0056504B"/>
    <w:rPr>
      <w:rFonts w:cs="Tahoma"/>
      <w:b w:val="0"/>
      <w:i w:val="0"/>
      <w:strike w:val="0"/>
      <w:dstrike w:val="0"/>
      <w:color w:val="000000"/>
      <w:position w:val="0"/>
      <w:sz w:val="19"/>
      <w:u w:val="none"/>
      <w:vertAlign w:val="baseline"/>
    </w:rPr>
  </w:style>
  <w:style w:type="character" w:customStyle="1" w:styleId="ListLabel322">
    <w:name w:val="ListLabel 322"/>
    <w:rsid w:val="0056504B"/>
    <w:rPr>
      <w:rFonts w:ascii="Arial" w:hAnsi="Arial" w:cs="Arial"/>
      <w:sz w:val="22"/>
    </w:rPr>
  </w:style>
  <w:style w:type="character" w:customStyle="1" w:styleId="ListLabel323">
    <w:name w:val="ListLabel 323"/>
    <w:rsid w:val="0056504B"/>
    <w:rPr>
      <w:rFonts w:cs="Arial"/>
      <w:b w:val="0"/>
      <w:sz w:val="22"/>
      <w:szCs w:val="22"/>
    </w:rPr>
  </w:style>
  <w:style w:type="character" w:customStyle="1" w:styleId="ListLabel324">
    <w:name w:val="ListLabel 324"/>
    <w:rsid w:val="0056504B"/>
    <w:rPr>
      <w:rFonts w:cs="Arial"/>
      <w:b w:val="0"/>
      <w:color w:val="auto"/>
      <w:sz w:val="22"/>
      <w:szCs w:val="22"/>
    </w:rPr>
  </w:style>
  <w:style w:type="character" w:customStyle="1" w:styleId="ListLabel325">
    <w:name w:val="ListLabel 325"/>
    <w:rsid w:val="0056504B"/>
    <w:rPr>
      <w:rFonts w:ascii="Arial" w:eastAsia="SimSun" w:hAnsi="Arial" w:cs="Arial"/>
      <w:b w:val="0"/>
      <w:i w:val="0"/>
      <w:sz w:val="22"/>
      <w:szCs w:val="20"/>
    </w:rPr>
  </w:style>
  <w:style w:type="character" w:customStyle="1" w:styleId="ListLabel326">
    <w:name w:val="ListLabel 326"/>
    <w:rsid w:val="0056504B"/>
    <w:rPr>
      <w:rFonts w:eastAsia="Times New Roman" w:cs="Arial"/>
      <w:b w:val="0"/>
      <w:i w:val="0"/>
      <w:strike w:val="0"/>
      <w:dstrike w:val="0"/>
      <w:color w:val="000000"/>
      <w:position w:val="0"/>
      <w:sz w:val="22"/>
      <w:szCs w:val="22"/>
      <w:u w:val="none"/>
      <w:vertAlign w:val="baseline"/>
    </w:rPr>
  </w:style>
  <w:style w:type="character" w:customStyle="1" w:styleId="ListLabel327">
    <w:name w:val="ListLabel 327"/>
    <w:rsid w:val="0056504B"/>
    <w:rPr>
      <w:rFonts w:eastAsia="Times New Roman" w:cs="Tahoma"/>
      <w:b w:val="0"/>
      <w:i w:val="0"/>
      <w:strike w:val="0"/>
      <w:dstrike w:val="0"/>
      <w:color w:val="000000"/>
      <w:position w:val="0"/>
      <w:sz w:val="19"/>
      <w:szCs w:val="19"/>
      <w:u w:val="none"/>
      <w:vertAlign w:val="baseline"/>
    </w:rPr>
  </w:style>
  <w:style w:type="character" w:customStyle="1" w:styleId="ListLabel328">
    <w:name w:val="ListLabel 328"/>
    <w:rsid w:val="0056504B"/>
    <w:rPr>
      <w:rFonts w:eastAsia="Times New Roman" w:cs="Tahoma"/>
      <w:b w:val="0"/>
      <w:i w:val="0"/>
      <w:strike w:val="0"/>
      <w:dstrike w:val="0"/>
      <w:color w:val="000000"/>
      <w:position w:val="0"/>
      <w:sz w:val="19"/>
      <w:szCs w:val="19"/>
      <w:u w:val="none"/>
      <w:vertAlign w:val="baseline"/>
    </w:rPr>
  </w:style>
  <w:style w:type="character" w:customStyle="1" w:styleId="ListLabel329">
    <w:name w:val="ListLabel 329"/>
    <w:rsid w:val="0056504B"/>
    <w:rPr>
      <w:rFonts w:eastAsia="Times New Roman" w:cs="Tahoma"/>
      <w:b w:val="0"/>
      <w:i w:val="0"/>
      <w:strike w:val="0"/>
      <w:dstrike w:val="0"/>
      <w:color w:val="000000"/>
      <w:position w:val="0"/>
      <w:sz w:val="19"/>
      <w:szCs w:val="19"/>
      <w:u w:val="none"/>
      <w:vertAlign w:val="baseline"/>
    </w:rPr>
  </w:style>
  <w:style w:type="character" w:customStyle="1" w:styleId="ListLabel330">
    <w:name w:val="ListLabel 330"/>
    <w:rsid w:val="0056504B"/>
    <w:rPr>
      <w:rFonts w:eastAsia="Times New Roman" w:cs="Tahoma"/>
      <w:b w:val="0"/>
      <w:i w:val="0"/>
      <w:strike w:val="0"/>
      <w:dstrike w:val="0"/>
      <w:color w:val="000000"/>
      <w:position w:val="0"/>
      <w:sz w:val="19"/>
      <w:szCs w:val="19"/>
      <w:u w:val="none"/>
      <w:vertAlign w:val="baseline"/>
    </w:rPr>
  </w:style>
  <w:style w:type="character" w:customStyle="1" w:styleId="ListLabel331">
    <w:name w:val="ListLabel 331"/>
    <w:rsid w:val="0056504B"/>
    <w:rPr>
      <w:rFonts w:eastAsia="Times New Roman" w:cs="Tahoma"/>
      <w:b w:val="0"/>
      <w:i w:val="0"/>
      <w:strike w:val="0"/>
      <w:dstrike w:val="0"/>
      <w:color w:val="000000"/>
      <w:position w:val="0"/>
      <w:sz w:val="19"/>
      <w:szCs w:val="19"/>
      <w:u w:val="none"/>
      <w:vertAlign w:val="baseline"/>
    </w:rPr>
  </w:style>
  <w:style w:type="character" w:customStyle="1" w:styleId="ListLabel332">
    <w:name w:val="ListLabel 332"/>
    <w:rsid w:val="0056504B"/>
    <w:rPr>
      <w:rFonts w:eastAsia="Times New Roman" w:cs="Tahoma"/>
      <w:b w:val="0"/>
      <w:i w:val="0"/>
      <w:strike w:val="0"/>
      <w:dstrike w:val="0"/>
      <w:color w:val="000000"/>
      <w:position w:val="0"/>
      <w:sz w:val="19"/>
      <w:szCs w:val="19"/>
      <w:u w:val="none"/>
      <w:vertAlign w:val="baseline"/>
    </w:rPr>
  </w:style>
  <w:style w:type="character" w:customStyle="1" w:styleId="ListLabel333">
    <w:name w:val="ListLabel 333"/>
    <w:rsid w:val="0056504B"/>
    <w:rPr>
      <w:rFonts w:eastAsia="Times New Roman" w:cs="Tahoma"/>
      <w:b w:val="0"/>
      <w:i w:val="0"/>
      <w:strike w:val="0"/>
      <w:dstrike w:val="0"/>
      <w:color w:val="000000"/>
      <w:position w:val="0"/>
      <w:sz w:val="19"/>
      <w:szCs w:val="19"/>
      <w:u w:val="none"/>
      <w:vertAlign w:val="baseline"/>
    </w:rPr>
  </w:style>
  <w:style w:type="character" w:customStyle="1" w:styleId="ListLabel334">
    <w:name w:val="ListLabel 334"/>
    <w:rsid w:val="0056504B"/>
    <w:rPr>
      <w:rFonts w:eastAsia="Times New Roman" w:cs="Tahoma"/>
      <w:b w:val="0"/>
      <w:i w:val="0"/>
      <w:strike w:val="0"/>
      <w:dstrike w:val="0"/>
      <w:color w:val="000000"/>
      <w:position w:val="0"/>
      <w:sz w:val="19"/>
      <w:szCs w:val="19"/>
      <w:u w:val="none"/>
      <w:vertAlign w:val="baseline"/>
    </w:rPr>
  </w:style>
  <w:style w:type="character" w:customStyle="1" w:styleId="ListLabel335">
    <w:name w:val="ListLabel 335"/>
    <w:rsid w:val="0056504B"/>
    <w:rPr>
      <w:b/>
      <w:sz w:val="22"/>
    </w:rPr>
  </w:style>
  <w:style w:type="character" w:customStyle="1" w:styleId="ListLabel336">
    <w:name w:val="ListLabel 336"/>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37">
    <w:name w:val="ListLabel 337"/>
    <w:rsid w:val="0056504B"/>
    <w:rPr>
      <w:rFonts w:eastAsia="Times New Roman" w:cs="Arial"/>
      <w:b/>
      <w:i w:val="0"/>
      <w:strike w:val="0"/>
      <w:dstrike w:val="0"/>
      <w:color w:val="000000"/>
      <w:position w:val="0"/>
      <w:sz w:val="22"/>
      <w:szCs w:val="22"/>
      <w:u w:val="none"/>
      <w:vertAlign w:val="baseline"/>
    </w:rPr>
  </w:style>
  <w:style w:type="character" w:customStyle="1" w:styleId="ListLabel338">
    <w:name w:val="ListLabel 338"/>
    <w:rsid w:val="0056504B"/>
    <w:rPr>
      <w:rFonts w:eastAsia="Times New Roman" w:cs="Tahoma"/>
      <w:b w:val="0"/>
      <w:i w:val="0"/>
      <w:strike w:val="0"/>
      <w:dstrike w:val="0"/>
      <w:color w:val="000000"/>
      <w:position w:val="0"/>
      <w:sz w:val="19"/>
      <w:szCs w:val="19"/>
      <w:u w:val="none"/>
      <w:vertAlign w:val="baseline"/>
    </w:rPr>
  </w:style>
  <w:style w:type="character" w:customStyle="1" w:styleId="ListLabel339">
    <w:name w:val="ListLabel 339"/>
    <w:rsid w:val="0056504B"/>
    <w:rPr>
      <w:rFonts w:eastAsia="Times New Roman" w:cs="Tahoma"/>
      <w:b w:val="0"/>
      <w:i w:val="0"/>
      <w:strike w:val="0"/>
      <w:dstrike w:val="0"/>
      <w:color w:val="000000"/>
      <w:position w:val="0"/>
      <w:sz w:val="19"/>
      <w:szCs w:val="19"/>
      <w:u w:val="none"/>
      <w:vertAlign w:val="baseline"/>
    </w:rPr>
  </w:style>
  <w:style w:type="character" w:customStyle="1" w:styleId="ListLabel340">
    <w:name w:val="ListLabel 340"/>
    <w:rsid w:val="0056504B"/>
    <w:rPr>
      <w:rFonts w:eastAsia="Times New Roman" w:cs="Tahoma"/>
      <w:b w:val="0"/>
      <w:i w:val="0"/>
      <w:strike w:val="0"/>
      <w:dstrike w:val="0"/>
      <w:color w:val="000000"/>
      <w:position w:val="0"/>
      <w:sz w:val="19"/>
      <w:szCs w:val="19"/>
      <w:u w:val="none"/>
      <w:vertAlign w:val="baseline"/>
    </w:rPr>
  </w:style>
  <w:style w:type="character" w:customStyle="1" w:styleId="ListLabel341">
    <w:name w:val="ListLabel 341"/>
    <w:rsid w:val="0056504B"/>
    <w:rPr>
      <w:rFonts w:eastAsia="Times New Roman" w:cs="Tahoma"/>
      <w:b w:val="0"/>
      <w:i w:val="0"/>
      <w:strike w:val="0"/>
      <w:dstrike w:val="0"/>
      <w:color w:val="000000"/>
      <w:position w:val="0"/>
      <w:sz w:val="19"/>
      <w:szCs w:val="19"/>
      <w:u w:val="none"/>
      <w:vertAlign w:val="baseline"/>
    </w:rPr>
  </w:style>
  <w:style w:type="character" w:customStyle="1" w:styleId="ListLabel342">
    <w:name w:val="ListLabel 342"/>
    <w:rsid w:val="0056504B"/>
    <w:rPr>
      <w:rFonts w:eastAsia="Times New Roman" w:cs="Tahoma"/>
      <w:b w:val="0"/>
      <w:i w:val="0"/>
      <w:strike w:val="0"/>
      <w:dstrike w:val="0"/>
      <w:color w:val="000000"/>
      <w:position w:val="0"/>
      <w:sz w:val="19"/>
      <w:szCs w:val="19"/>
      <w:u w:val="none"/>
      <w:vertAlign w:val="baseline"/>
    </w:rPr>
  </w:style>
  <w:style w:type="character" w:customStyle="1" w:styleId="ListLabel343">
    <w:name w:val="ListLabel 343"/>
    <w:rsid w:val="0056504B"/>
    <w:rPr>
      <w:rFonts w:eastAsia="Times New Roman" w:cs="Tahoma"/>
      <w:b w:val="0"/>
      <w:i w:val="0"/>
      <w:strike w:val="0"/>
      <w:dstrike w:val="0"/>
      <w:color w:val="000000"/>
      <w:position w:val="0"/>
      <w:sz w:val="19"/>
      <w:szCs w:val="19"/>
      <w:u w:val="none"/>
      <w:vertAlign w:val="baseline"/>
    </w:rPr>
  </w:style>
  <w:style w:type="character" w:customStyle="1" w:styleId="ListLabel344">
    <w:name w:val="ListLabel 344"/>
    <w:rsid w:val="0056504B"/>
    <w:rPr>
      <w:rFonts w:eastAsia="Times New Roman" w:cs="Tahoma"/>
      <w:b w:val="0"/>
      <w:i w:val="0"/>
      <w:strike w:val="0"/>
      <w:dstrike w:val="0"/>
      <w:color w:val="000000"/>
      <w:position w:val="0"/>
      <w:sz w:val="19"/>
      <w:szCs w:val="19"/>
      <w:u w:val="none"/>
      <w:vertAlign w:val="baseline"/>
    </w:rPr>
  </w:style>
  <w:style w:type="character" w:customStyle="1" w:styleId="ListLabel345">
    <w:name w:val="ListLabel 345"/>
    <w:rsid w:val="0056504B"/>
    <w:rPr>
      <w:rFonts w:eastAsia="Times New Roman" w:cs="Tahoma"/>
      <w:b w:val="0"/>
      <w:i w:val="0"/>
      <w:strike w:val="0"/>
      <w:dstrike w:val="0"/>
      <w:color w:val="000000"/>
      <w:position w:val="0"/>
      <w:sz w:val="19"/>
      <w:szCs w:val="19"/>
      <w:u w:val="none"/>
      <w:vertAlign w:val="baseline"/>
    </w:rPr>
  </w:style>
  <w:style w:type="character" w:customStyle="1" w:styleId="ListLabel346">
    <w:name w:val="ListLabel 346"/>
    <w:rsid w:val="0056504B"/>
    <w:rPr>
      <w:rFonts w:eastAsia="Times New Roman" w:cs="Tahoma"/>
      <w:b w:val="0"/>
      <w:i w:val="0"/>
      <w:strike w:val="0"/>
      <w:dstrike w:val="0"/>
      <w:color w:val="000000"/>
      <w:position w:val="0"/>
      <w:sz w:val="19"/>
      <w:szCs w:val="19"/>
      <w:u w:val="none"/>
      <w:vertAlign w:val="baseline"/>
    </w:rPr>
  </w:style>
  <w:style w:type="character" w:customStyle="1" w:styleId="ListLabel347">
    <w:name w:val="ListLabel 347"/>
    <w:rsid w:val="0056504B"/>
    <w:rPr>
      <w:rFonts w:eastAsia="Times New Roman" w:cs="Arial"/>
      <w:b w:val="0"/>
      <w:i w:val="0"/>
      <w:strike w:val="0"/>
      <w:dstrike w:val="0"/>
      <w:color w:val="000000"/>
      <w:position w:val="0"/>
      <w:sz w:val="22"/>
      <w:szCs w:val="22"/>
      <w:u w:val="none"/>
      <w:vertAlign w:val="baseline"/>
    </w:rPr>
  </w:style>
  <w:style w:type="character" w:customStyle="1" w:styleId="ListLabel348">
    <w:name w:val="ListLabel 348"/>
    <w:rsid w:val="0056504B"/>
    <w:rPr>
      <w:rFonts w:cs="Arial"/>
      <w:b w:val="0"/>
      <w:i w:val="0"/>
      <w:strike w:val="0"/>
      <w:dstrike w:val="0"/>
      <w:color w:val="000000"/>
      <w:position w:val="0"/>
      <w:sz w:val="19"/>
      <w:u w:val="none"/>
      <w:vertAlign w:val="baseline"/>
    </w:rPr>
  </w:style>
  <w:style w:type="character" w:customStyle="1" w:styleId="ListLabel349">
    <w:name w:val="ListLabel 349"/>
    <w:rsid w:val="0056504B"/>
    <w:rPr>
      <w:rFonts w:cs="Arial"/>
      <w:b w:val="0"/>
      <w:i w:val="0"/>
      <w:strike w:val="0"/>
      <w:dstrike w:val="0"/>
      <w:color w:val="000000"/>
      <w:position w:val="0"/>
      <w:sz w:val="19"/>
      <w:u w:val="none"/>
      <w:vertAlign w:val="baseline"/>
    </w:rPr>
  </w:style>
  <w:style w:type="character" w:customStyle="1" w:styleId="ListLabel350">
    <w:name w:val="ListLabel 350"/>
    <w:rsid w:val="0056504B"/>
    <w:rPr>
      <w:rFonts w:cs="Segoe UI Symbol"/>
      <w:b w:val="0"/>
      <w:i w:val="0"/>
      <w:strike w:val="0"/>
      <w:dstrike w:val="0"/>
      <w:color w:val="000000"/>
      <w:position w:val="0"/>
      <w:sz w:val="19"/>
      <w:u w:val="none"/>
      <w:vertAlign w:val="baseline"/>
    </w:rPr>
  </w:style>
  <w:style w:type="character" w:customStyle="1" w:styleId="ListLabel351">
    <w:name w:val="ListLabel 351"/>
    <w:rsid w:val="0056504B"/>
    <w:rPr>
      <w:rFonts w:cs="Segoe UI Symbol"/>
      <w:b w:val="0"/>
      <w:i w:val="0"/>
      <w:strike w:val="0"/>
      <w:dstrike w:val="0"/>
      <w:color w:val="000000"/>
      <w:position w:val="0"/>
      <w:sz w:val="19"/>
      <w:u w:val="none"/>
      <w:vertAlign w:val="baseline"/>
    </w:rPr>
  </w:style>
  <w:style w:type="character" w:customStyle="1" w:styleId="ListLabel352">
    <w:name w:val="ListLabel 352"/>
    <w:rsid w:val="0056504B"/>
    <w:rPr>
      <w:rFonts w:cs="Arial"/>
      <w:b w:val="0"/>
      <w:i w:val="0"/>
      <w:strike w:val="0"/>
      <w:dstrike w:val="0"/>
      <w:color w:val="000000"/>
      <w:position w:val="0"/>
      <w:sz w:val="19"/>
      <w:u w:val="none"/>
      <w:vertAlign w:val="baseline"/>
    </w:rPr>
  </w:style>
  <w:style w:type="character" w:customStyle="1" w:styleId="ListLabel353">
    <w:name w:val="ListLabel 353"/>
    <w:rsid w:val="0056504B"/>
    <w:rPr>
      <w:rFonts w:cs="Segoe UI Symbol"/>
      <w:b w:val="0"/>
      <w:i w:val="0"/>
      <w:strike w:val="0"/>
      <w:dstrike w:val="0"/>
      <w:color w:val="000000"/>
      <w:position w:val="0"/>
      <w:sz w:val="19"/>
      <w:u w:val="none"/>
      <w:vertAlign w:val="baseline"/>
    </w:rPr>
  </w:style>
  <w:style w:type="character" w:customStyle="1" w:styleId="ListLabel354">
    <w:name w:val="ListLabel 354"/>
    <w:rsid w:val="0056504B"/>
    <w:rPr>
      <w:rFonts w:cs="Segoe UI Symbol"/>
      <w:b w:val="0"/>
      <w:i w:val="0"/>
      <w:strike w:val="0"/>
      <w:dstrike w:val="0"/>
      <w:color w:val="000000"/>
      <w:position w:val="0"/>
      <w:sz w:val="19"/>
      <w:u w:val="none"/>
      <w:vertAlign w:val="baseline"/>
    </w:rPr>
  </w:style>
  <w:style w:type="character" w:customStyle="1" w:styleId="ListLabel355">
    <w:name w:val="ListLabel 355"/>
    <w:rsid w:val="0056504B"/>
    <w:rPr>
      <w:rFonts w:eastAsia="Times New Roman" w:cs="Arial"/>
      <w:sz w:val="22"/>
    </w:rPr>
  </w:style>
  <w:style w:type="character" w:customStyle="1" w:styleId="ListLabel356">
    <w:name w:val="ListLabel 356"/>
    <w:rsid w:val="0056504B"/>
    <w:rPr>
      <w:rFonts w:cs="Times New Roman"/>
    </w:rPr>
  </w:style>
  <w:style w:type="character" w:customStyle="1" w:styleId="ListLabel357">
    <w:name w:val="ListLabel 357"/>
    <w:rsid w:val="0056504B"/>
    <w:rPr>
      <w:rFonts w:eastAsia="Times New Roman" w:cs="Arial"/>
      <w:sz w:val="22"/>
    </w:rPr>
  </w:style>
  <w:style w:type="character" w:customStyle="1" w:styleId="ListLabel358">
    <w:name w:val="ListLabel 358"/>
    <w:rsid w:val="0056504B"/>
    <w:rPr>
      <w:rFonts w:cs="Times New Roman"/>
    </w:rPr>
  </w:style>
  <w:style w:type="character" w:customStyle="1" w:styleId="ListLabel359">
    <w:name w:val="ListLabel 359"/>
    <w:rsid w:val="0056504B"/>
    <w:rPr>
      <w:rFonts w:cs="Times New Roman"/>
    </w:rPr>
  </w:style>
  <w:style w:type="character" w:customStyle="1" w:styleId="ListLabel360">
    <w:name w:val="ListLabel 360"/>
    <w:rsid w:val="0056504B"/>
    <w:rPr>
      <w:rFonts w:cs="Times New Roman"/>
    </w:rPr>
  </w:style>
  <w:style w:type="character" w:customStyle="1" w:styleId="ListLabel361">
    <w:name w:val="ListLabel 361"/>
    <w:rsid w:val="0056504B"/>
    <w:rPr>
      <w:rFonts w:cs="Times New Roman"/>
    </w:rPr>
  </w:style>
  <w:style w:type="character" w:customStyle="1" w:styleId="ListLabel362">
    <w:name w:val="ListLabel 362"/>
    <w:rsid w:val="0056504B"/>
    <w:rPr>
      <w:rFonts w:cs="Times New Roman"/>
    </w:rPr>
  </w:style>
  <w:style w:type="character" w:customStyle="1" w:styleId="ListLabel363">
    <w:name w:val="ListLabel 363"/>
    <w:rsid w:val="0056504B"/>
    <w:rPr>
      <w:rFonts w:cs="Times New Roman"/>
    </w:rPr>
  </w:style>
  <w:style w:type="character" w:customStyle="1" w:styleId="ListLabel364">
    <w:name w:val="ListLabel 364"/>
    <w:rsid w:val="0056504B"/>
    <w:rPr>
      <w:rFonts w:eastAsia="Times New Roman" w:cs="Tahoma"/>
      <w:b/>
      <w:bCs/>
      <w:i w:val="0"/>
      <w:strike w:val="0"/>
      <w:dstrike w:val="0"/>
      <w:color w:val="FFFFFF"/>
      <w:position w:val="0"/>
      <w:sz w:val="22"/>
      <w:szCs w:val="19"/>
      <w:u w:val="none"/>
      <w:vertAlign w:val="baseline"/>
    </w:rPr>
  </w:style>
  <w:style w:type="character" w:customStyle="1" w:styleId="ListLabel365">
    <w:name w:val="ListLabel 36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66">
    <w:name w:val="ListLabel 366"/>
    <w:rsid w:val="0056504B"/>
    <w:rPr>
      <w:rFonts w:cs="Tahoma"/>
      <w:b w:val="0"/>
      <w:i w:val="0"/>
      <w:strike w:val="0"/>
      <w:dstrike w:val="0"/>
      <w:color w:val="000000"/>
      <w:position w:val="0"/>
      <w:sz w:val="19"/>
      <w:u w:val="none"/>
      <w:vertAlign w:val="baseline"/>
    </w:rPr>
  </w:style>
  <w:style w:type="character" w:customStyle="1" w:styleId="ListLabel367">
    <w:name w:val="ListLabel 367"/>
    <w:rsid w:val="0056504B"/>
    <w:rPr>
      <w:rFonts w:cs="Tahoma"/>
      <w:b w:val="0"/>
      <w:i w:val="0"/>
      <w:strike w:val="0"/>
      <w:dstrike w:val="0"/>
      <w:color w:val="000000"/>
      <w:position w:val="0"/>
      <w:sz w:val="19"/>
      <w:u w:val="none"/>
      <w:vertAlign w:val="baseline"/>
    </w:rPr>
  </w:style>
  <w:style w:type="character" w:customStyle="1" w:styleId="ListLabel368">
    <w:name w:val="ListLabel 368"/>
    <w:rsid w:val="0056504B"/>
    <w:rPr>
      <w:rFonts w:cs="Tahoma"/>
      <w:b w:val="0"/>
      <w:i w:val="0"/>
      <w:strike w:val="0"/>
      <w:dstrike w:val="0"/>
      <w:color w:val="000000"/>
      <w:position w:val="0"/>
      <w:sz w:val="19"/>
      <w:u w:val="none"/>
      <w:vertAlign w:val="baseline"/>
    </w:rPr>
  </w:style>
  <w:style w:type="character" w:customStyle="1" w:styleId="ListLabel369">
    <w:name w:val="ListLabel 369"/>
    <w:rsid w:val="0056504B"/>
    <w:rPr>
      <w:rFonts w:cs="Tahoma"/>
      <w:b w:val="0"/>
      <w:i w:val="0"/>
      <w:strike w:val="0"/>
      <w:dstrike w:val="0"/>
      <w:color w:val="000000"/>
      <w:position w:val="0"/>
      <w:sz w:val="19"/>
      <w:u w:val="none"/>
      <w:vertAlign w:val="baseline"/>
    </w:rPr>
  </w:style>
  <w:style w:type="character" w:customStyle="1" w:styleId="ListLabel370">
    <w:name w:val="ListLabel 370"/>
    <w:rsid w:val="0056504B"/>
    <w:rPr>
      <w:rFonts w:cs="Tahoma"/>
      <w:b w:val="0"/>
      <w:i w:val="0"/>
      <w:strike w:val="0"/>
      <w:dstrike w:val="0"/>
      <w:color w:val="000000"/>
      <w:position w:val="0"/>
      <w:sz w:val="19"/>
      <w:u w:val="none"/>
      <w:vertAlign w:val="baseline"/>
    </w:rPr>
  </w:style>
  <w:style w:type="character" w:customStyle="1" w:styleId="ListLabel371">
    <w:name w:val="ListLabel 371"/>
    <w:rsid w:val="0056504B"/>
    <w:rPr>
      <w:rFonts w:cs="Tahoma"/>
      <w:b w:val="0"/>
      <w:i w:val="0"/>
      <w:strike w:val="0"/>
      <w:dstrike w:val="0"/>
      <w:color w:val="000000"/>
      <w:position w:val="0"/>
      <w:sz w:val="19"/>
      <w:u w:val="none"/>
      <w:vertAlign w:val="baseline"/>
    </w:rPr>
  </w:style>
  <w:style w:type="character" w:customStyle="1" w:styleId="ListLabel372">
    <w:name w:val="ListLabel 372"/>
    <w:rsid w:val="0056504B"/>
    <w:rPr>
      <w:rFonts w:cs="Tahoma"/>
      <w:b w:val="0"/>
      <w:i w:val="0"/>
      <w:strike w:val="0"/>
      <w:dstrike w:val="0"/>
      <w:color w:val="000000"/>
      <w:position w:val="0"/>
      <w:sz w:val="19"/>
      <w:u w:val="none"/>
      <w:vertAlign w:val="baseline"/>
    </w:rPr>
  </w:style>
  <w:style w:type="character" w:customStyle="1" w:styleId="ListLabel373">
    <w:name w:val="ListLabel 373"/>
    <w:rsid w:val="0056504B"/>
    <w:rPr>
      <w:rFonts w:ascii="Arial" w:hAnsi="Arial" w:cs="Symbol"/>
      <w:color w:val="auto"/>
      <w:sz w:val="22"/>
    </w:rPr>
  </w:style>
  <w:style w:type="character" w:customStyle="1" w:styleId="ListLabel374">
    <w:name w:val="ListLabel 374"/>
    <w:rsid w:val="0056504B"/>
    <w:rPr>
      <w:rFonts w:ascii="Arial" w:hAnsi="Arial" w:cs="Symbol"/>
      <w:sz w:val="22"/>
    </w:rPr>
  </w:style>
  <w:style w:type="character" w:customStyle="1" w:styleId="ListLabel375">
    <w:name w:val="ListLabel 375"/>
    <w:rsid w:val="0056504B"/>
    <w:rPr>
      <w:rFonts w:cs="Arial"/>
      <w:sz w:val="22"/>
      <w:szCs w:val="22"/>
    </w:rPr>
  </w:style>
  <w:style w:type="character" w:customStyle="1" w:styleId="ListLabel376">
    <w:name w:val="ListLabel 376"/>
    <w:rsid w:val="0056504B"/>
    <w:rPr>
      <w:rFonts w:ascii="Arial" w:eastAsia="Times New Roman" w:hAnsi="Arial" w:cs="Arial"/>
      <w:sz w:val="22"/>
      <w:szCs w:val="22"/>
    </w:rPr>
  </w:style>
  <w:style w:type="character" w:customStyle="1" w:styleId="ListLabel377">
    <w:name w:val="ListLabel 377"/>
    <w:rsid w:val="0056504B"/>
    <w:rPr>
      <w:rFonts w:ascii="Arial" w:hAnsi="Arial" w:cs="Arial"/>
      <w:sz w:val="22"/>
      <w:szCs w:val="22"/>
      <w:lang w:val="pl-PL"/>
    </w:rPr>
  </w:style>
  <w:style w:type="character" w:customStyle="1" w:styleId="ListLabel378">
    <w:name w:val="ListLabel 378"/>
    <w:rsid w:val="0056504B"/>
    <w:rPr>
      <w:rFonts w:ascii="Arial" w:eastAsia="TimesNewRomanPSMT" w:hAnsi="Arial" w:cs="Tahoma"/>
      <w:sz w:val="22"/>
      <w:szCs w:val="22"/>
      <w:lang w:val="pl-PL"/>
    </w:rPr>
  </w:style>
  <w:style w:type="character" w:customStyle="1" w:styleId="ListLabel379">
    <w:name w:val="ListLabel 379"/>
    <w:rsid w:val="0056504B"/>
    <w:rPr>
      <w:rFonts w:ascii="Arial" w:hAnsi="Arial" w:cs="Arial"/>
      <w:sz w:val="22"/>
      <w:szCs w:val="22"/>
      <w:lang w:val="pl-PL"/>
    </w:rPr>
  </w:style>
  <w:style w:type="character" w:customStyle="1" w:styleId="ListLabel380">
    <w:name w:val="ListLabel 380"/>
    <w:rsid w:val="0056504B"/>
    <w:rPr>
      <w:rFonts w:cs="Arial"/>
      <w:sz w:val="22"/>
      <w:szCs w:val="22"/>
    </w:rPr>
  </w:style>
  <w:style w:type="character" w:customStyle="1" w:styleId="ListLabel381">
    <w:name w:val="ListLabel 381"/>
    <w:rsid w:val="0056504B"/>
    <w:rPr>
      <w:rFonts w:ascii="Arial" w:eastAsia="SimSun" w:hAnsi="Arial" w:cs="Arial"/>
      <w:b w:val="0"/>
      <w:i w:val="0"/>
      <w:sz w:val="22"/>
      <w:szCs w:val="20"/>
    </w:rPr>
  </w:style>
  <w:style w:type="character" w:customStyle="1" w:styleId="ListLabel382">
    <w:name w:val="ListLabel 38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3">
    <w:name w:val="ListLabel 383"/>
    <w:rsid w:val="0056504B"/>
    <w:rPr>
      <w:rFonts w:eastAsia="Times New Roman" w:cs="Tahoma"/>
      <w:b/>
      <w:bCs/>
      <w:i w:val="0"/>
      <w:strike w:val="0"/>
      <w:dstrike w:val="0"/>
      <w:color w:val="FFFFFF"/>
      <w:position w:val="0"/>
      <w:sz w:val="22"/>
      <w:szCs w:val="19"/>
      <w:u w:val="none"/>
      <w:vertAlign w:val="baseline"/>
    </w:rPr>
  </w:style>
  <w:style w:type="character" w:customStyle="1" w:styleId="ListLabel384">
    <w:name w:val="ListLabel 38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5">
    <w:name w:val="ListLabel 385"/>
    <w:rsid w:val="0056504B"/>
    <w:rPr>
      <w:rFonts w:cs="Tahoma"/>
      <w:b w:val="0"/>
      <w:i w:val="0"/>
      <w:strike w:val="0"/>
      <w:dstrike w:val="0"/>
      <w:color w:val="000000"/>
      <w:position w:val="0"/>
      <w:sz w:val="19"/>
      <w:u w:val="none"/>
      <w:vertAlign w:val="baseline"/>
    </w:rPr>
  </w:style>
  <w:style w:type="character" w:customStyle="1" w:styleId="ListLabel386">
    <w:name w:val="ListLabel 386"/>
    <w:rsid w:val="0056504B"/>
    <w:rPr>
      <w:rFonts w:cs="Tahoma"/>
      <w:b w:val="0"/>
      <w:i w:val="0"/>
      <w:strike w:val="0"/>
      <w:dstrike w:val="0"/>
      <w:color w:val="000000"/>
      <w:position w:val="0"/>
      <w:sz w:val="19"/>
      <w:u w:val="none"/>
      <w:vertAlign w:val="baseline"/>
    </w:rPr>
  </w:style>
  <w:style w:type="character" w:customStyle="1" w:styleId="ListLabel387">
    <w:name w:val="ListLabel 387"/>
    <w:rsid w:val="0056504B"/>
    <w:rPr>
      <w:rFonts w:cs="Tahoma"/>
      <w:b w:val="0"/>
      <w:i w:val="0"/>
      <w:strike w:val="0"/>
      <w:dstrike w:val="0"/>
      <w:color w:val="000000"/>
      <w:position w:val="0"/>
      <w:sz w:val="19"/>
      <w:u w:val="none"/>
      <w:vertAlign w:val="baseline"/>
    </w:rPr>
  </w:style>
  <w:style w:type="character" w:customStyle="1" w:styleId="ListLabel388">
    <w:name w:val="ListLabel 388"/>
    <w:rsid w:val="0056504B"/>
    <w:rPr>
      <w:rFonts w:cs="Tahoma"/>
      <w:b w:val="0"/>
      <w:i w:val="0"/>
      <w:strike w:val="0"/>
      <w:dstrike w:val="0"/>
      <w:color w:val="000000"/>
      <w:position w:val="0"/>
      <w:sz w:val="19"/>
      <w:u w:val="none"/>
      <w:vertAlign w:val="baseline"/>
    </w:rPr>
  </w:style>
  <w:style w:type="character" w:customStyle="1" w:styleId="ListLabel389">
    <w:name w:val="ListLabel 389"/>
    <w:rsid w:val="0056504B"/>
    <w:rPr>
      <w:rFonts w:cs="Tahoma"/>
      <w:b w:val="0"/>
      <w:i w:val="0"/>
      <w:strike w:val="0"/>
      <w:dstrike w:val="0"/>
      <w:color w:val="000000"/>
      <w:position w:val="0"/>
      <w:sz w:val="19"/>
      <w:u w:val="none"/>
      <w:vertAlign w:val="baseline"/>
    </w:rPr>
  </w:style>
  <w:style w:type="character" w:customStyle="1" w:styleId="ListLabel390">
    <w:name w:val="ListLabel 390"/>
    <w:rsid w:val="0056504B"/>
    <w:rPr>
      <w:rFonts w:cs="Tahoma"/>
      <w:b w:val="0"/>
      <w:i w:val="0"/>
      <w:strike w:val="0"/>
      <w:dstrike w:val="0"/>
      <w:color w:val="000000"/>
      <w:position w:val="0"/>
      <w:sz w:val="19"/>
      <w:u w:val="none"/>
      <w:vertAlign w:val="baseline"/>
    </w:rPr>
  </w:style>
  <w:style w:type="character" w:customStyle="1" w:styleId="ListLabel391">
    <w:name w:val="ListLabel 391"/>
    <w:rsid w:val="0056504B"/>
    <w:rPr>
      <w:rFonts w:cs="Tahoma"/>
      <w:b w:val="0"/>
      <w:i w:val="0"/>
      <w:strike w:val="0"/>
      <w:dstrike w:val="0"/>
      <w:color w:val="000000"/>
      <w:position w:val="0"/>
      <w:sz w:val="19"/>
      <w:u w:val="none"/>
      <w:vertAlign w:val="baseline"/>
    </w:rPr>
  </w:style>
  <w:style w:type="character" w:customStyle="1" w:styleId="ListLabel392">
    <w:name w:val="ListLabel 392"/>
    <w:rsid w:val="0056504B"/>
    <w:rPr>
      <w:rFonts w:ascii="Arial" w:hAnsi="Arial" w:cs="Symbol"/>
      <w:color w:val="auto"/>
      <w:sz w:val="22"/>
    </w:rPr>
  </w:style>
  <w:style w:type="character" w:customStyle="1" w:styleId="ListLabel393">
    <w:name w:val="ListLabel 393"/>
    <w:rsid w:val="0056504B"/>
    <w:rPr>
      <w:rFonts w:ascii="Arial" w:hAnsi="Arial" w:cs="Symbol"/>
      <w:sz w:val="22"/>
    </w:rPr>
  </w:style>
  <w:style w:type="character" w:customStyle="1" w:styleId="ListLabel394">
    <w:name w:val="ListLabel 394"/>
    <w:rsid w:val="0056504B"/>
    <w:rPr>
      <w:rFonts w:cs="Arial"/>
      <w:sz w:val="22"/>
      <w:szCs w:val="22"/>
    </w:rPr>
  </w:style>
  <w:style w:type="character" w:customStyle="1" w:styleId="ListLabel395">
    <w:name w:val="ListLabel 395"/>
    <w:rsid w:val="0056504B"/>
    <w:rPr>
      <w:rFonts w:ascii="Arial" w:eastAsia="Times New Roman" w:hAnsi="Arial" w:cs="Arial"/>
      <w:sz w:val="22"/>
      <w:szCs w:val="22"/>
    </w:rPr>
  </w:style>
  <w:style w:type="character" w:customStyle="1" w:styleId="ListLabel396">
    <w:name w:val="ListLabel 396"/>
    <w:rsid w:val="0056504B"/>
    <w:rPr>
      <w:rFonts w:ascii="Arial" w:hAnsi="Arial" w:cs="Arial"/>
      <w:sz w:val="22"/>
      <w:szCs w:val="22"/>
      <w:lang w:val="pl-PL"/>
    </w:rPr>
  </w:style>
  <w:style w:type="character" w:customStyle="1" w:styleId="ListLabel397">
    <w:name w:val="ListLabel 397"/>
    <w:rsid w:val="0056504B"/>
    <w:rPr>
      <w:rFonts w:ascii="Arial" w:eastAsia="TimesNewRomanPSMT" w:hAnsi="Arial" w:cs="Tahoma"/>
      <w:sz w:val="22"/>
      <w:szCs w:val="22"/>
      <w:lang w:val="pl-PL"/>
    </w:rPr>
  </w:style>
  <w:style w:type="character" w:customStyle="1" w:styleId="ListLabel398">
    <w:name w:val="ListLabel 398"/>
    <w:rsid w:val="0056504B"/>
    <w:rPr>
      <w:rFonts w:ascii="Arial" w:hAnsi="Arial" w:cs="Arial"/>
      <w:sz w:val="22"/>
      <w:szCs w:val="22"/>
      <w:lang w:val="pl-PL"/>
    </w:rPr>
  </w:style>
  <w:style w:type="character" w:customStyle="1" w:styleId="TekstdymkaZnak1">
    <w:name w:val="Tekst dymka Znak1"/>
    <w:rsid w:val="0056504B"/>
    <w:rPr>
      <w:rFonts w:ascii="Tahoma" w:hAnsi="Tahoma" w:cs="Tahoma"/>
      <w:color w:val="000000"/>
      <w:sz w:val="16"/>
      <w:szCs w:val="16"/>
    </w:rPr>
  </w:style>
  <w:style w:type="paragraph" w:customStyle="1" w:styleId="Nagwek30">
    <w:name w:val="Nagłówek3"/>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styleId="Lista">
    <w:name w:val="List"/>
    <w:basedOn w:val="Tekstpodstawowy"/>
    <w:rsid w:val="0056504B"/>
    <w:pPr>
      <w:suppressAutoHyphens/>
      <w:spacing w:after="140" w:line="276" w:lineRule="auto"/>
      <w:ind w:left="427" w:right="1580" w:hanging="341"/>
      <w:jc w:val="both"/>
    </w:pPr>
    <w:rPr>
      <w:rFonts w:ascii="Tahoma" w:eastAsia="Times New Roman" w:hAnsi="Tahoma" w:cs="Arial"/>
      <w:color w:val="000000"/>
      <w:sz w:val="19"/>
      <w:lang w:eastAsia="zh-CN"/>
    </w:rPr>
  </w:style>
  <w:style w:type="paragraph" w:styleId="Legenda">
    <w:name w:val="caption"/>
    <w:basedOn w:val="Normalny"/>
    <w:qFormat/>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Indeks">
    <w:name w:val="Indeks"/>
    <w:basedOn w:val="Normalny"/>
    <w:rsid w:val="0056504B"/>
    <w:pPr>
      <w:suppressLineNumbers/>
      <w:suppressAutoHyphens/>
      <w:spacing w:after="5" w:line="240" w:lineRule="auto"/>
      <w:ind w:left="427" w:right="1580" w:hanging="341"/>
      <w:jc w:val="both"/>
    </w:pPr>
    <w:rPr>
      <w:rFonts w:ascii="Tahoma" w:eastAsia="Times New Roman" w:hAnsi="Tahoma" w:cs="Arial"/>
      <w:color w:val="000000"/>
      <w:sz w:val="19"/>
      <w:lang w:eastAsia="zh-CN"/>
    </w:rPr>
  </w:style>
  <w:style w:type="paragraph" w:customStyle="1" w:styleId="Nagwek20">
    <w:name w:val="Nagłówek2"/>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customStyle="1" w:styleId="Legenda1">
    <w:name w:val="Legenda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Podpis1">
    <w:name w:val="Podpis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Legenda2">
    <w:name w:val="Legenda2"/>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Akapitzlist2">
    <w:name w:val="Akapit z listą2"/>
    <w:basedOn w:val="Normalny"/>
    <w:rsid w:val="0056504B"/>
    <w:pPr>
      <w:suppressAutoHyphens/>
      <w:spacing w:after="5" w:line="240" w:lineRule="auto"/>
      <w:ind w:left="708" w:right="1580" w:hanging="341"/>
      <w:jc w:val="both"/>
    </w:pPr>
    <w:rPr>
      <w:rFonts w:ascii="Tahoma" w:eastAsia="Times New Roman" w:hAnsi="Tahoma" w:cs="Tahoma"/>
      <w:color w:val="000000"/>
      <w:sz w:val="19"/>
      <w:lang w:eastAsia="zh-CN"/>
    </w:rPr>
  </w:style>
  <w:style w:type="paragraph" w:customStyle="1" w:styleId="Tekstkomentarza1">
    <w:name w:val="Tekst komentarza1"/>
    <w:basedOn w:val="Normalny"/>
    <w:rsid w:val="0056504B"/>
    <w:pPr>
      <w:suppressAutoHyphens/>
      <w:spacing w:after="5" w:line="240" w:lineRule="auto"/>
      <w:ind w:left="427" w:right="1580" w:hanging="341"/>
      <w:jc w:val="both"/>
    </w:pPr>
    <w:rPr>
      <w:rFonts w:ascii="Tahoma" w:eastAsia="Times New Roman" w:hAnsi="Tahoma" w:cs="Tahoma"/>
      <w:color w:val="000000"/>
      <w:sz w:val="20"/>
      <w:szCs w:val="20"/>
      <w:lang w:eastAsia="zh-CN"/>
    </w:rPr>
  </w:style>
  <w:style w:type="paragraph" w:customStyle="1" w:styleId="NormalnyWeb1">
    <w:name w:val="Normalny (Web)1"/>
    <w:basedOn w:val="Normalny"/>
    <w:rsid w:val="0056504B"/>
    <w:pPr>
      <w:suppressAutoHyphens/>
      <w:spacing w:before="280" w:after="119" w:line="100" w:lineRule="atLeast"/>
    </w:pPr>
    <w:rPr>
      <w:rFonts w:ascii="Times New Roman" w:eastAsia="Times New Roman" w:hAnsi="Times New Roman" w:cs="Times New Roman"/>
      <w:sz w:val="24"/>
      <w:szCs w:val="24"/>
      <w:lang w:eastAsia="zh-CN"/>
    </w:rPr>
  </w:style>
  <w:style w:type="paragraph" w:customStyle="1" w:styleId="Tekstdymka1">
    <w:name w:val="Tekst dymka1"/>
    <w:basedOn w:val="Normalny"/>
    <w:rsid w:val="0056504B"/>
    <w:pPr>
      <w:suppressAutoHyphens/>
      <w:spacing w:after="0" w:line="100" w:lineRule="atLeast"/>
      <w:ind w:left="427" w:right="1580" w:hanging="341"/>
      <w:jc w:val="both"/>
    </w:pPr>
    <w:rPr>
      <w:rFonts w:ascii="Tahoma" w:eastAsia="Times New Roman" w:hAnsi="Tahoma" w:cs="Tahoma"/>
      <w:color w:val="000000"/>
      <w:sz w:val="16"/>
      <w:szCs w:val="16"/>
      <w:lang w:eastAsia="zh-CN"/>
    </w:rPr>
  </w:style>
  <w:style w:type="paragraph" w:customStyle="1" w:styleId="Tematkomentarza1">
    <w:name w:val="Temat komentarza1"/>
    <w:basedOn w:val="Tekstkomentarza1"/>
    <w:next w:val="Tekstkomentarza1"/>
    <w:rsid w:val="0056504B"/>
    <w:pPr>
      <w:spacing w:line="100" w:lineRule="atLeast"/>
    </w:pPr>
    <w:rPr>
      <w:b/>
      <w:bCs/>
    </w:rPr>
  </w:style>
  <w:style w:type="paragraph" w:customStyle="1" w:styleId="Tekstpodstawowy21">
    <w:name w:val="Tekst podstawowy 21"/>
    <w:basedOn w:val="Normalny"/>
    <w:rsid w:val="0056504B"/>
    <w:pPr>
      <w:suppressAutoHyphens/>
      <w:spacing w:after="0" w:line="100" w:lineRule="atLeast"/>
      <w:jc w:val="both"/>
    </w:pPr>
    <w:rPr>
      <w:rFonts w:ascii="Times New Roman" w:eastAsia="Times New Roman" w:hAnsi="Times New Roman" w:cs="Times New Roman"/>
      <w:sz w:val="24"/>
      <w:szCs w:val="20"/>
      <w:lang w:eastAsia="zh-CN"/>
    </w:rPr>
  </w:style>
  <w:style w:type="paragraph" w:customStyle="1" w:styleId="WW-Zwykytekst">
    <w:name w:val="WW-Zwykły tekst"/>
    <w:basedOn w:val="Normalny"/>
    <w:rsid w:val="0056504B"/>
    <w:pPr>
      <w:widowControl w:val="0"/>
      <w:suppressAutoHyphens/>
      <w:spacing w:after="0" w:line="100" w:lineRule="atLeast"/>
    </w:pPr>
    <w:rPr>
      <w:rFonts w:ascii="Courier New" w:eastAsia="Times New Roman" w:hAnsi="Courier New" w:cs="Courier New"/>
      <w:sz w:val="24"/>
      <w:szCs w:val="24"/>
      <w:lang w:val="en-US" w:eastAsia="zh-CN"/>
    </w:rPr>
  </w:style>
  <w:style w:type="character" w:customStyle="1" w:styleId="TekstkomentarzaZnak1">
    <w:name w:val="Tekst komentarza Znak1"/>
    <w:basedOn w:val="Domylnaczcionkaakapitu"/>
    <w:uiPriority w:val="99"/>
    <w:semiHidden/>
    <w:rsid w:val="0056504B"/>
    <w:rPr>
      <w:rFonts w:ascii="Tahoma" w:hAnsi="Tahoma" w:cs="Tahoma"/>
      <w:color w:val="000000"/>
      <w:lang w:eastAsia="zh-CN"/>
    </w:rPr>
  </w:style>
  <w:style w:type="character" w:customStyle="1" w:styleId="TematkomentarzaZnak1">
    <w:name w:val="Temat komentarza Znak1"/>
    <w:basedOn w:val="TekstkomentarzaZnak1"/>
    <w:uiPriority w:val="99"/>
    <w:semiHidden/>
    <w:rsid w:val="0056504B"/>
    <w:rPr>
      <w:rFonts w:ascii="Tahoma" w:hAnsi="Tahoma" w:cs="Tahoma"/>
      <w:b/>
      <w:bCs/>
      <w:color w:val="000000"/>
      <w:lang w:eastAsia="zh-CN"/>
    </w:rPr>
  </w:style>
  <w:style w:type="paragraph" w:styleId="Tekstpodstawowy3">
    <w:name w:val="Body Text 3"/>
    <w:basedOn w:val="Normalny"/>
    <w:link w:val="Tekstpodstawowy3Znak"/>
    <w:uiPriority w:val="99"/>
    <w:unhideWhenUsed/>
    <w:rsid w:val="0086508D"/>
    <w:pPr>
      <w:spacing w:after="120"/>
    </w:pPr>
    <w:rPr>
      <w:sz w:val="16"/>
      <w:szCs w:val="16"/>
    </w:rPr>
  </w:style>
  <w:style w:type="character" w:customStyle="1" w:styleId="Tekstpodstawowy3Znak">
    <w:name w:val="Tekst podstawowy 3 Znak"/>
    <w:basedOn w:val="Domylnaczcionkaakapitu"/>
    <w:link w:val="Tekstpodstawowy3"/>
    <w:uiPriority w:val="99"/>
    <w:rsid w:val="0086508D"/>
    <w:rPr>
      <w:sz w:val="16"/>
      <w:szCs w:val="16"/>
    </w:rPr>
  </w:style>
  <w:style w:type="character" w:customStyle="1" w:styleId="Nagwek8Znak">
    <w:name w:val="Nagłówek 8 Znak"/>
    <w:basedOn w:val="Domylnaczcionkaakapitu"/>
    <w:link w:val="Nagwek8"/>
    <w:rsid w:val="00D37D6B"/>
    <w:rPr>
      <w:rFonts w:ascii="Arial" w:eastAsia="Lucida Sans Unicode" w:hAnsi="Arial" w:cs="Arial"/>
      <w:i/>
      <w:iCs/>
      <w:kern w:val="1"/>
      <w:lang w:eastAsia="ar-SA"/>
    </w:rPr>
  </w:style>
  <w:style w:type="character" w:customStyle="1" w:styleId="cpvdrzewo5">
    <w:name w:val="cpv_drzewo_5"/>
    <w:rsid w:val="00B96395"/>
  </w:style>
  <w:style w:type="character" w:customStyle="1" w:styleId="Styl2SWZZnak">
    <w:name w:val="Styl2SWZ Znak"/>
    <w:basedOn w:val="Domylnaczcionkaakapitu"/>
    <w:link w:val="Styl2SWZ"/>
    <w:locked/>
    <w:rsid w:val="00FC79EE"/>
  </w:style>
  <w:style w:type="paragraph" w:customStyle="1" w:styleId="Styl2SWZ">
    <w:name w:val="Styl2SWZ"/>
    <w:basedOn w:val="Normalny"/>
    <w:link w:val="Styl2SWZZnak"/>
    <w:qFormat/>
    <w:rsid w:val="00FC79EE"/>
    <w:pPr>
      <w:numPr>
        <w:numId w:val="5"/>
      </w:numPr>
      <w:spacing w:after="0" w:line="240" w:lineRule="auto"/>
      <w:jc w:val="both"/>
    </w:pPr>
  </w:style>
  <w:style w:type="character" w:styleId="Uwydatnienie">
    <w:name w:val="Emphasis"/>
    <w:basedOn w:val="Domylnaczcionkaakapitu"/>
    <w:uiPriority w:val="20"/>
    <w:qFormat/>
    <w:rsid w:val="00395DEA"/>
    <w:rPr>
      <w:i/>
      <w:iCs/>
    </w:rPr>
  </w:style>
  <w:style w:type="paragraph" w:styleId="Bezodstpw">
    <w:name w:val="No Spacing"/>
    <w:qFormat/>
    <w:rsid w:val="00F15BC2"/>
    <w:pPr>
      <w:suppressAutoHyphens/>
      <w:spacing w:after="0" w:line="240" w:lineRule="auto"/>
    </w:pPr>
    <w:rPr>
      <w:rFonts w:ascii="Calibri" w:eastAsia="Times New Roman" w:hAnsi="Calibri" w:cs="Calibri"/>
      <w:lang w:eastAsia="ar-SA"/>
    </w:rPr>
  </w:style>
  <w:style w:type="paragraph" w:customStyle="1" w:styleId="ust">
    <w:name w:val="ust"/>
    <w:rsid w:val="00F15BC2"/>
    <w:pPr>
      <w:suppressAutoHyphens/>
      <w:spacing w:before="60" w:after="60" w:line="240" w:lineRule="auto"/>
      <w:ind w:left="426" w:hanging="284"/>
      <w:jc w:val="both"/>
    </w:pPr>
    <w:rPr>
      <w:rFonts w:ascii="Times New Roman" w:eastAsia="Calibri" w:hAnsi="Times New Roman" w:cs="Times New Roman"/>
      <w:kern w:val="1"/>
      <w:sz w:val="24"/>
      <w:szCs w:val="24"/>
      <w:lang w:eastAsia="ar-SA"/>
    </w:rPr>
  </w:style>
  <w:style w:type="numbering" w:customStyle="1" w:styleId="Numbering123">
    <w:name w:val="Numbering 123"/>
    <w:basedOn w:val="Bezlisty"/>
    <w:rsid w:val="00F15BC2"/>
    <w:pPr>
      <w:numPr>
        <w:numId w:val="21"/>
      </w:numPr>
    </w:pPr>
  </w:style>
  <w:style w:type="character" w:customStyle="1" w:styleId="Styl1SWZZnak">
    <w:name w:val="Styl1SWZ Znak"/>
    <w:basedOn w:val="Domylnaczcionkaakapitu"/>
    <w:link w:val="Styl1SWZ"/>
    <w:locked/>
    <w:rsid w:val="00B72774"/>
    <w:rPr>
      <w:rFonts w:asciiTheme="majorHAnsi" w:eastAsiaTheme="majorEastAsia" w:hAnsiTheme="majorHAnsi" w:cstheme="majorBidi"/>
      <w:b/>
      <w:color w:val="2F5496" w:themeColor="accent1" w:themeShade="BF"/>
      <w:szCs w:val="32"/>
    </w:rPr>
  </w:style>
  <w:style w:type="paragraph" w:customStyle="1" w:styleId="Styl1SWZ">
    <w:name w:val="Styl1SWZ"/>
    <w:basedOn w:val="Nagwek1"/>
    <w:link w:val="Styl1SWZZnak"/>
    <w:qFormat/>
    <w:rsid w:val="00B72774"/>
    <w:pPr>
      <w:numPr>
        <w:numId w:val="7"/>
      </w:numPr>
      <w:spacing w:before="120" w:after="120" w:line="240" w:lineRule="auto"/>
      <w:jc w:val="both"/>
    </w:pPr>
    <w:rPr>
      <w:b/>
      <w:sz w:val="22"/>
    </w:rPr>
  </w:style>
  <w:style w:type="character" w:customStyle="1" w:styleId="czeinternetowe">
    <w:name w:val="Łącze internetowe"/>
    <w:basedOn w:val="Domylnaczcionkaakapitu"/>
    <w:rsid w:val="007B4890"/>
    <w:rPr>
      <w:color w:val="0563C1" w:themeColor="hyperlink"/>
      <w:u w:val="single"/>
    </w:rPr>
  </w:style>
  <w:style w:type="character" w:customStyle="1" w:styleId="fontstyle01">
    <w:name w:val="fontstyle01"/>
    <w:basedOn w:val="Domylnaczcionkaakapitu"/>
    <w:rsid w:val="000979DF"/>
    <w:rPr>
      <w:rFonts w:ascii="Arial" w:hAnsi="Arial" w:cs="Arial" w:hint="default"/>
      <w:b/>
      <w:bCs/>
      <w:i w:val="0"/>
      <w:iCs w:val="0"/>
      <w:color w:val="000000"/>
      <w:sz w:val="18"/>
      <w:szCs w:val="18"/>
    </w:rPr>
  </w:style>
  <w:style w:type="character" w:styleId="UyteHipercze">
    <w:name w:val="FollowedHyperlink"/>
    <w:basedOn w:val="Domylnaczcionkaakapitu"/>
    <w:uiPriority w:val="99"/>
    <w:semiHidden/>
    <w:unhideWhenUsed/>
    <w:rsid w:val="0058224D"/>
    <w:rPr>
      <w:color w:val="954F72" w:themeColor="followedHyperlink"/>
      <w:u w:val="single"/>
    </w:rPr>
  </w:style>
  <w:style w:type="character" w:customStyle="1" w:styleId="articletitle">
    <w:name w:val="articletitle"/>
    <w:basedOn w:val="Domylnaczcionkaakapitu"/>
    <w:rsid w:val="007A7770"/>
  </w:style>
  <w:style w:type="numbering" w:styleId="111111">
    <w:name w:val="Outline List 2"/>
    <w:basedOn w:val="Bezlisty"/>
    <w:uiPriority w:val="99"/>
    <w:semiHidden/>
    <w:unhideWhenUsed/>
    <w:rsid w:val="00254C9F"/>
    <w:pPr>
      <w:numPr>
        <w:numId w:val="1"/>
      </w:numPr>
    </w:pPr>
  </w:style>
  <w:style w:type="paragraph" w:customStyle="1" w:styleId="Zwykytekst1">
    <w:name w:val="Zwykły tekst1"/>
    <w:basedOn w:val="Normalny"/>
    <w:rsid w:val="0029773A"/>
    <w:pPr>
      <w:suppressAutoHyphens/>
      <w:spacing w:after="0" w:line="240" w:lineRule="auto"/>
    </w:pPr>
    <w:rPr>
      <w:rFonts w:ascii="Courier New" w:eastAsia="Times New Roman" w:hAnsi="Courier New" w:cs="Courier New"/>
      <w:sz w:val="20"/>
      <w:szCs w:val="20"/>
      <w:lang w:eastAsia="ar-SA"/>
    </w:rPr>
  </w:style>
  <w:style w:type="paragraph" w:styleId="NormalnyWeb">
    <w:name w:val="Normal (Web)"/>
    <w:basedOn w:val="Normalny"/>
    <w:semiHidden/>
    <w:unhideWhenUsed/>
    <w:rsid w:val="005264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5500FA"/>
    <w:rPr>
      <w:color w:val="605E5C"/>
      <w:shd w:val="clear" w:color="auto" w:fill="E1DFDD"/>
    </w:rPr>
  </w:style>
  <w:style w:type="character" w:customStyle="1" w:styleId="Normalny1">
    <w:name w:val="Normalny1"/>
    <w:basedOn w:val="Domylnaczcionkaakapitu"/>
    <w:rsid w:val="003D4B7F"/>
  </w:style>
  <w:style w:type="character" w:styleId="Wyrnieniedelikatne">
    <w:name w:val="Subtle Emphasis"/>
    <w:uiPriority w:val="19"/>
    <w:qFormat/>
    <w:rsid w:val="0048230B"/>
    <w:rPr>
      <w:i/>
      <w:iCs/>
      <w:color w:val="808080"/>
    </w:rPr>
  </w:style>
  <w:style w:type="paragraph" w:customStyle="1" w:styleId="paragraph">
    <w:name w:val="paragraph"/>
    <w:basedOn w:val="Normalny"/>
    <w:rsid w:val="005201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201D9"/>
  </w:style>
  <w:style w:type="character" w:customStyle="1" w:styleId="spellingerror">
    <w:name w:val="spellingerror"/>
    <w:basedOn w:val="Domylnaczcionkaakapitu"/>
    <w:rsid w:val="005201D9"/>
  </w:style>
  <w:style w:type="character" w:customStyle="1" w:styleId="Nagwek7Znak">
    <w:name w:val="Nagłówek 7 Znak"/>
    <w:basedOn w:val="Domylnaczcionkaakapitu"/>
    <w:link w:val="Nagwek7"/>
    <w:rsid w:val="00CB3F81"/>
    <w:rPr>
      <w:rFonts w:asciiTheme="majorHAnsi" w:eastAsiaTheme="majorEastAsia" w:hAnsiTheme="majorHAnsi" w:cstheme="majorBidi"/>
      <w:i/>
      <w:iCs/>
      <w:color w:val="1F3763" w:themeColor="accent1" w:themeShade="7F"/>
    </w:rPr>
  </w:style>
  <w:style w:type="character" w:customStyle="1" w:styleId="Nierozpoznanawzmianka4">
    <w:name w:val="Nierozpoznana wzmianka4"/>
    <w:basedOn w:val="Domylnaczcionkaakapitu"/>
    <w:uiPriority w:val="99"/>
    <w:semiHidden/>
    <w:unhideWhenUsed/>
    <w:rsid w:val="00182D89"/>
    <w:rPr>
      <w:color w:val="605E5C"/>
      <w:shd w:val="clear" w:color="auto" w:fill="E1DFDD"/>
    </w:rPr>
  </w:style>
  <w:style w:type="paragraph" w:styleId="Zwykytekst">
    <w:name w:val="Plain Text"/>
    <w:basedOn w:val="Normalny"/>
    <w:link w:val="ZwykytekstZnak"/>
    <w:unhideWhenUsed/>
    <w:rsid w:val="00340A20"/>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340A20"/>
    <w:rPr>
      <w:rFonts w:ascii="Courier New" w:eastAsia="Times New Roman" w:hAnsi="Courier New" w:cs="Courier New"/>
      <w:sz w:val="20"/>
      <w:szCs w:val="20"/>
      <w:lang w:eastAsia="pl-PL"/>
    </w:rPr>
  </w:style>
  <w:style w:type="paragraph" w:styleId="Poprawka">
    <w:name w:val="Revision"/>
    <w:hidden/>
    <w:uiPriority w:val="99"/>
    <w:semiHidden/>
    <w:rsid w:val="009F269D"/>
    <w:pPr>
      <w:spacing w:after="0" w:line="240" w:lineRule="auto"/>
    </w:pPr>
  </w:style>
  <w:style w:type="character" w:customStyle="1" w:styleId="Nagwek4Znak">
    <w:name w:val="Nagłówek 4 Znak"/>
    <w:basedOn w:val="Domylnaczcionkaakapitu"/>
    <w:link w:val="Nagwek4"/>
    <w:uiPriority w:val="9"/>
    <w:rsid w:val="00F42ADB"/>
    <w:rPr>
      <w:rFonts w:ascii="Times New Roman" w:hAnsi="Times New Roman" w:cs="Times New Roman"/>
      <w:b/>
      <w:color w:val="000000" w:themeColor="text1"/>
      <w:sz w:val="24"/>
      <w:szCs w:val="24"/>
    </w:rPr>
  </w:style>
  <w:style w:type="character" w:styleId="Nierozpoznanawzmianka">
    <w:name w:val="Unresolved Mention"/>
    <w:basedOn w:val="Domylnaczcionkaakapitu"/>
    <w:uiPriority w:val="99"/>
    <w:semiHidden/>
    <w:unhideWhenUsed/>
    <w:rsid w:val="00CC0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92476">
      <w:bodyDiv w:val="1"/>
      <w:marLeft w:val="0"/>
      <w:marRight w:val="0"/>
      <w:marTop w:val="0"/>
      <w:marBottom w:val="0"/>
      <w:divBdr>
        <w:top w:val="none" w:sz="0" w:space="0" w:color="auto"/>
        <w:left w:val="none" w:sz="0" w:space="0" w:color="auto"/>
        <w:bottom w:val="none" w:sz="0" w:space="0" w:color="auto"/>
        <w:right w:val="none" w:sz="0" w:space="0" w:color="auto"/>
      </w:divBdr>
    </w:div>
    <w:div w:id="14040723">
      <w:bodyDiv w:val="1"/>
      <w:marLeft w:val="0"/>
      <w:marRight w:val="0"/>
      <w:marTop w:val="0"/>
      <w:marBottom w:val="0"/>
      <w:divBdr>
        <w:top w:val="none" w:sz="0" w:space="0" w:color="auto"/>
        <w:left w:val="none" w:sz="0" w:space="0" w:color="auto"/>
        <w:bottom w:val="none" w:sz="0" w:space="0" w:color="auto"/>
        <w:right w:val="none" w:sz="0" w:space="0" w:color="auto"/>
      </w:divBdr>
    </w:div>
    <w:div w:id="20321866">
      <w:bodyDiv w:val="1"/>
      <w:marLeft w:val="0"/>
      <w:marRight w:val="0"/>
      <w:marTop w:val="0"/>
      <w:marBottom w:val="0"/>
      <w:divBdr>
        <w:top w:val="none" w:sz="0" w:space="0" w:color="auto"/>
        <w:left w:val="none" w:sz="0" w:space="0" w:color="auto"/>
        <w:bottom w:val="none" w:sz="0" w:space="0" w:color="auto"/>
        <w:right w:val="none" w:sz="0" w:space="0" w:color="auto"/>
      </w:divBdr>
    </w:div>
    <w:div w:id="30888804">
      <w:bodyDiv w:val="1"/>
      <w:marLeft w:val="0"/>
      <w:marRight w:val="0"/>
      <w:marTop w:val="0"/>
      <w:marBottom w:val="0"/>
      <w:divBdr>
        <w:top w:val="none" w:sz="0" w:space="0" w:color="auto"/>
        <w:left w:val="none" w:sz="0" w:space="0" w:color="auto"/>
        <w:bottom w:val="none" w:sz="0" w:space="0" w:color="auto"/>
        <w:right w:val="none" w:sz="0" w:space="0" w:color="auto"/>
      </w:divBdr>
    </w:div>
    <w:div w:id="32734576">
      <w:bodyDiv w:val="1"/>
      <w:marLeft w:val="0"/>
      <w:marRight w:val="0"/>
      <w:marTop w:val="0"/>
      <w:marBottom w:val="0"/>
      <w:divBdr>
        <w:top w:val="none" w:sz="0" w:space="0" w:color="auto"/>
        <w:left w:val="none" w:sz="0" w:space="0" w:color="auto"/>
        <w:bottom w:val="none" w:sz="0" w:space="0" w:color="auto"/>
        <w:right w:val="none" w:sz="0" w:space="0" w:color="auto"/>
      </w:divBdr>
    </w:div>
    <w:div w:id="39088753">
      <w:bodyDiv w:val="1"/>
      <w:marLeft w:val="0"/>
      <w:marRight w:val="0"/>
      <w:marTop w:val="0"/>
      <w:marBottom w:val="0"/>
      <w:divBdr>
        <w:top w:val="none" w:sz="0" w:space="0" w:color="auto"/>
        <w:left w:val="none" w:sz="0" w:space="0" w:color="auto"/>
        <w:bottom w:val="none" w:sz="0" w:space="0" w:color="auto"/>
        <w:right w:val="none" w:sz="0" w:space="0" w:color="auto"/>
      </w:divBdr>
    </w:div>
    <w:div w:id="55788038">
      <w:bodyDiv w:val="1"/>
      <w:marLeft w:val="0"/>
      <w:marRight w:val="0"/>
      <w:marTop w:val="0"/>
      <w:marBottom w:val="0"/>
      <w:divBdr>
        <w:top w:val="none" w:sz="0" w:space="0" w:color="auto"/>
        <w:left w:val="none" w:sz="0" w:space="0" w:color="auto"/>
        <w:bottom w:val="none" w:sz="0" w:space="0" w:color="auto"/>
        <w:right w:val="none" w:sz="0" w:space="0" w:color="auto"/>
      </w:divBdr>
    </w:div>
    <w:div w:id="81338726">
      <w:bodyDiv w:val="1"/>
      <w:marLeft w:val="0"/>
      <w:marRight w:val="0"/>
      <w:marTop w:val="0"/>
      <w:marBottom w:val="0"/>
      <w:divBdr>
        <w:top w:val="none" w:sz="0" w:space="0" w:color="auto"/>
        <w:left w:val="none" w:sz="0" w:space="0" w:color="auto"/>
        <w:bottom w:val="none" w:sz="0" w:space="0" w:color="auto"/>
        <w:right w:val="none" w:sz="0" w:space="0" w:color="auto"/>
      </w:divBdr>
    </w:div>
    <w:div w:id="87704545">
      <w:bodyDiv w:val="1"/>
      <w:marLeft w:val="0"/>
      <w:marRight w:val="0"/>
      <w:marTop w:val="0"/>
      <w:marBottom w:val="0"/>
      <w:divBdr>
        <w:top w:val="none" w:sz="0" w:space="0" w:color="auto"/>
        <w:left w:val="none" w:sz="0" w:space="0" w:color="auto"/>
        <w:bottom w:val="none" w:sz="0" w:space="0" w:color="auto"/>
        <w:right w:val="none" w:sz="0" w:space="0" w:color="auto"/>
      </w:divBdr>
    </w:div>
    <w:div w:id="97990598">
      <w:bodyDiv w:val="1"/>
      <w:marLeft w:val="0"/>
      <w:marRight w:val="0"/>
      <w:marTop w:val="0"/>
      <w:marBottom w:val="0"/>
      <w:divBdr>
        <w:top w:val="none" w:sz="0" w:space="0" w:color="auto"/>
        <w:left w:val="none" w:sz="0" w:space="0" w:color="auto"/>
        <w:bottom w:val="none" w:sz="0" w:space="0" w:color="auto"/>
        <w:right w:val="none" w:sz="0" w:space="0" w:color="auto"/>
      </w:divBdr>
    </w:div>
    <w:div w:id="111291916">
      <w:bodyDiv w:val="1"/>
      <w:marLeft w:val="0"/>
      <w:marRight w:val="0"/>
      <w:marTop w:val="0"/>
      <w:marBottom w:val="0"/>
      <w:divBdr>
        <w:top w:val="none" w:sz="0" w:space="0" w:color="auto"/>
        <w:left w:val="none" w:sz="0" w:space="0" w:color="auto"/>
        <w:bottom w:val="none" w:sz="0" w:space="0" w:color="auto"/>
        <w:right w:val="none" w:sz="0" w:space="0" w:color="auto"/>
      </w:divBdr>
    </w:div>
    <w:div w:id="158620205">
      <w:bodyDiv w:val="1"/>
      <w:marLeft w:val="0"/>
      <w:marRight w:val="0"/>
      <w:marTop w:val="0"/>
      <w:marBottom w:val="0"/>
      <w:divBdr>
        <w:top w:val="none" w:sz="0" w:space="0" w:color="auto"/>
        <w:left w:val="none" w:sz="0" w:space="0" w:color="auto"/>
        <w:bottom w:val="none" w:sz="0" w:space="0" w:color="auto"/>
        <w:right w:val="none" w:sz="0" w:space="0" w:color="auto"/>
      </w:divBdr>
    </w:div>
    <w:div w:id="190075025">
      <w:bodyDiv w:val="1"/>
      <w:marLeft w:val="0"/>
      <w:marRight w:val="0"/>
      <w:marTop w:val="0"/>
      <w:marBottom w:val="0"/>
      <w:divBdr>
        <w:top w:val="none" w:sz="0" w:space="0" w:color="auto"/>
        <w:left w:val="none" w:sz="0" w:space="0" w:color="auto"/>
        <w:bottom w:val="none" w:sz="0" w:space="0" w:color="auto"/>
        <w:right w:val="none" w:sz="0" w:space="0" w:color="auto"/>
      </w:divBdr>
    </w:div>
    <w:div w:id="191768131">
      <w:bodyDiv w:val="1"/>
      <w:marLeft w:val="0"/>
      <w:marRight w:val="0"/>
      <w:marTop w:val="0"/>
      <w:marBottom w:val="0"/>
      <w:divBdr>
        <w:top w:val="none" w:sz="0" w:space="0" w:color="auto"/>
        <w:left w:val="none" w:sz="0" w:space="0" w:color="auto"/>
        <w:bottom w:val="none" w:sz="0" w:space="0" w:color="auto"/>
        <w:right w:val="none" w:sz="0" w:space="0" w:color="auto"/>
      </w:divBdr>
    </w:div>
    <w:div w:id="222182205">
      <w:bodyDiv w:val="1"/>
      <w:marLeft w:val="0"/>
      <w:marRight w:val="0"/>
      <w:marTop w:val="0"/>
      <w:marBottom w:val="0"/>
      <w:divBdr>
        <w:top w:val="none" w:sz="0" w:space="0" w:color="auto"/>
        <w:left w:val="none" w:sz="0" w:space="0" w:color="auto"/>
        <w:bottom w:val="none" w:sz="0" w:space="0" w:color="auto"/>
        <w:right w:val="none" w:sz="0" w:space="0" w:color="auto"/>
      </w:divBdr>
    </w:div>
    <w:div w:id="228420585">
      <w:bodyDiv w:val="1"/>
      <w:marLeft w:val="0"/>
      <w:marRight w:val="0"/>
      <w:marTop w:val="0"/>
      <w:marBottom w:val="0"/>
      <w:divBdr>
        <w:top w:val="none" w:sz="0" w:space="0" w:color="auto"/>
        <w:left w:val="none" w:sz="0" w:space="0" w:color="auto"/>
        <w:bottom w:val="none" w:sz="0" w:space="0" w:color="auto"/>
        <w:right w:val="none" w:sz="0" w:space="0" w:color="auto"/>
      </w:divBdr>
    </w:div>
    <w:div w:id="238174572">
      <w:bodyDiv w:val="1"/>
      <w:marLeft w:val="0"/>
      <w:marRight w:val="0"/>
      <w:marTop w:val="0"/>
      <w:marBottom w:val="0"/>
      <w:divBdr>
        <w:top w:val="none" w:sz="0" w:space="0" w:color="auto"/>
        <w:left w:val="none" w:sz="0" w:space="0" w:color="auto"/>
        <w:bottom w:val="none" w:sz="0" w:space="0" w:color="auto"/>
        <w:right w:val="none" w:sz="0" w:space="0" w:color="auto"/>
      </w:divBdr>
    </w:div>
    <w:div w:id="243416286">
      <w:bodyDiv w:val="1"/>
      <w:marLeft w:val="0"/>
      <w:marRight w:val="0"/>
      <w:marTop w:val="0"/>
      <w:marBottom w:val="0"/>
      <w:divBdr>
        <w:top w:val="none" w:sz="0" w:space="0" w:color="auto"/>
        <w:left w:val="none" w:sz="0" w:space="0" w:color="auto"/>
        <w:bottom w:val="none" w:sz="0" w:space="0" w:color="auto"/>
        <w:right w:val="none" w:sz="0" w:space="0" w:color="auto"/>
      </w:divBdr>
    </w:div>
    <w:div w:id="265113780">
      <w:bodyDiv w:val="1"/>
      <w:marLeft w:val="0"/>
      <w:marRight w:val="0"/>
      <w:marTop w:val="0"/>
      <w:marBottom w:val="0"/>
      <w:divBdr>
        <w:top w:val="none" w:sz="0" w:space="0" w:color="auto"/>
        <w:left w:val="none" w:sz="0" w:space="0" w:color="auto"/>
        <w:bottom w:val="none" w:sz="0" w:space="0" w:color="auto"/>
        <w:right w:val="none" w:sz="0" w:space="0" w:color="auto"/>
      </w:divBdr>
    </w:div>
    <w:div w:id="275523937">
      <w:bodyDiv w:val="1"/>
      <w:marLeft w:val="0"/>
      <w:marRight w:val="0"/>
      <w:marTop w:val="0"/>
      <w:marBottom w:val="0"/>
      <w:divBdr>
        <w:top w:val="none" w:sz="0" w:space="0" w:color="auto"/>
        <w:left w:val="none" w:sz="0" w:space="0" w:color="auto"/>
        <w:bottom w:val="none" w:sz="0" w:space="0" w:color="auto"/>
        <w:right w:val="none" w:sz="0" w:space="0" w:color="auto"/>
      </w:divBdr>
    </w:div>
    <w:div w:id="314653359">
      <w:bodyDiv w:val="1"/>
      <w:marLeft w:val="0"/>
      <w:marRight w:val="0"/>
      <w:marTop w:val="0"/>
      <w:marBottom w:val="0"/>
      <w:divBdr>
        <w:top w:val="none" w:sz="0" w:space="0" w:color="auto"/>
        <w:left w:val="none" w:sz="0" w:space="0" w:color="auto"/>
        <w:bottom w:val="none" w:sz="0" w:space="0" w:color="auto"/>
        <w:right w:val="none" w:sz="0" w:space="0" w:color="auto"/>
      </w:divBdr>
    </w:div>
    <w:div w:id="321198318">
      <w:bodyDiv w:val="1"/>
      <w:marLeft w:val="0"/>
      <w:marRight w:val="0"/>
      <w:marTop w:val="0"/>
      <w:marBottom w:val="0"/>
      <w:divBdr>
        <w:top w:val="none" w:sz="0" w:space="0" w:color="auto"/>
        <w:left w:val="none" w:sz="0" w:space="0" w:color="auto"/>
        <w:bottom w:val="none" w:sz="0" w:space="0" w:color="auto"/>
        <w:right w:val="none" w:sz="0" w:space="0" w:color="auto"/>
      </w:divBdr>
    </w:div>
    <w:div w:id="326131261">
      <w:bodyDiv w:val="1"/>
      <w:marLeft w:val="0"/>
      <w:marRight w:val="0"/>
      <w:marTop w:val="0"/>
      <w:marBottom w:val="0"/>
      <w:divBdr>
        <w:top w:val="none" w:sz="0" w:space="0" w:color="auto"/>
        <w:left w:val="none" w:sz="0" w:space="0" w:color="auto"/>
        <w:bottom w:val="none" w:sz="0" w:space="0" w:color="auto"/>
        <w:right w:val="none" w:sz="0" w:space="0" w:color="auto"/>
      </w:divBdr>
    </w:div>
    <w:div w:id="337538352">
      <w:bodyDiv w:val="1"/>
      <w:marLeft w:val="0"/>
      <w:marRight w:val="0"/>
      <w:marTop w:val="0"/>
      <w:marBottom w:val="0"/>
      <w:divBdr>
        <w:top w:val="none" w:sz="0" w:space="0" w:color="auto"/>
        <w:left w:val="none" w:sz="0" w:space="0" w:color="auto"/>
        <w:bottom w:val="none" w:sz="0" w:space="0" w:color="auto"/>
        <w:right w:val="none" w:sz="0" w:space="0" w:color="auto"/>
      </w:divBdr>
    </w:div>
    <w:div w:id="337929994">
      <w:bodyDiv w:val="1"/>
      <w:marLeft w:val="0"/>
      <w:marRight w:val="0"/>
      <w:marTop w:val="0"/>
      <w:marBottom w:val="0"/>
      <w:divBdr>
        <w:top w:val="none" w:sz="0" w:space="0" w:color="auto"/>
        <w:left w:val="none" w:sz="0" w:space="0" w:color="auto"/>
        <w:bottom w:val="none" w:sz="0" w:space="0" w:color="auto"/>
        <w:right w:val="none" w:sz="0" w:space="0" w:color="auto"/>
      </w:divBdr>
    </w:div>
    <w:div w:id="409619368">
      <w:bodyDiv w:val="1"/>
      <w:marLeft w:val="0"/>
      <w:marRight w:val="0"/>
      <w:marTop w:val="0"/>
      <w:marBottom w:val="0"/>
      <w:divBdr>
        <w:top w:val="none" w:sz="0" w:space="0" w:color="auto"/>
        <w:left w:val="none" w:sz="0" w:space="0" w:color="auto"/>
        <w:bottom w:val="none" w:sz="0" w:space="0" w:color="auto"/>
        <w:right w:val="none" w:sz="0" w:space="0" w:color="auto"/>
      </w:divBdr>
    </w:div>
    <w:div w:id="413087474">
      <w:bodyDiv w:val="1"/>
      <w:marLeft w:val="0"/>
      <w:marRight w:val="0"/>
      <w:marTop w:val="0"/>
      <w:marBottom w:val="0"/>
      <w:divBdr>
        <w:top w:val="none" w:sz="0" w:space="0" w:color="auto"/>
        <w:left w:val="none" w:sz="0" w:space="0" w:color="auto"/>
        <w:bottom w:val="none" w:sz="0" w:space="0" w:color="auto"/>
        <w:right w:val="none" w:sz="0" w:space="0" w:color="auto"/>
      </w:divBdr>
    </w:div>
    <w:div w:id="452752688">
      <w:bodyDiv w:val="1"/>
      <w:marLeft w:val="0"/>
      <w:marRight w:val="0"/>
      <w:marTop w:val="0"/>
      <w:marBottom w:val="0"/>
      <w:divBdr>
        <w:top w:val="none" w:sz="0" w:space="0" w:color="auto"/>
        <w:left w:val="none" w:sz="0" w:space="0" w:color="auto"/>
        <w:bottom w:val="none" w:sz="0" w:space="0" w:color="auto"/>
        <w:right w:val="none" w:sz="0" w:space="0" w:color="auto"/>
      </w:divBdr>
    </w:div>
    <w:div w:id="459767117">
      <w:bodyDiv w:val="1"/>
      <w:marLeft w:val="0"/>
      <w:marRight w:val="0"/>
      <w:marTop w:val="0"/>
      <w:marBottom w:val="0"/>
      <w:divBdr>
        <w:top w:val="none" w:sz="0" w:space="0" w:color="auto"/>
        <w:left w:val="none" w:sz="0" w:space="0" w:color="auto"/>
        <w:bottom w:val="none" w:sz="0" w:space="0" w:color="auto"/>
        <w:right w:val="none" w:sz="0" w:space="0" w:color="auto"/>
      </w:divBdr>
    </w:div>
    <w:div w:id="472842244">
      <w:bodyDiv w:val="1"/>
      <w:marLeft w:val="0"/>
      <w:marRight w:val="0"/>
      <w:marTop w:val="0"/>
      <w:marBottom w:val="0"/>
      <w:divBdr>
        <w:top w:val="none" w:sz="0" w:space="0" w:color="auto"/>
        <w:left w:val="none" w:sz="0" w:space="0" w:color="auto"/>
        <w:bottom w:val="none" w:sz="0" w:space="0" w:color="auto"/>
        <w:right w:val="none" w:sz="0" w:space="0" w:color="auto"/>
      </w:divBdr>
    </w:div>
    <w:div w:id="476840069">
      <w:bodyDiv w:val="1"/>
      <w:marLeft w:val="0"/>
      <w:marRight w:val="0"/>
      <w:marTop w:val="0"/>
      <w:marBottom w:val="0"/>
      <w:divBdr>
        <w:top w:val="none" w:sz="0" w:space="0" w:color="auto"/>
        <w:left w:val="none" w:sz="0" w:space="0" w:color="auto"/>
        <w:bottom w:val="none" w:sz="0" w:space="0" w:color="auto"/>
        <w:right w:val="none" w:sz="0" w:space="0" w:color="auto"/>
      </w:divBdr>
    </w:div>
    <w:div w:id="487211579">
      <w:bodyDiv w:val="1"/>
      <w:marLeft w:val="0"/>
      <w:marRight w:val="0"/>
      <w:marTop w:val="0"/>
      <w:marBottom w:val="0"/>
      <w:divBdr>
        <w:top w:val="none" w:sz="0" w:space="0" w:color="auto"/>
        <w:left w:val="none" w:sz="0" w:space="0" w:color="auto"/>
        <w:bottom w:val="none" w:sz="0" w:space="0" w:color="auto"/>
        <w:right w:val="none" w:sz="0" w:space="0" w:color="auto"/>
      </w:divBdr>
    </w:div>
    <w:div w:id="495456599">
      <w:bodyDiv w:val="1"/>
      <w:marLeft w:val="0"/>
      <w:marRight w:val="0"/>
      <w:marTop w:val="0"/>
      <w:marBottom w:val="0"/>
      <w:divBdr>
        <w:top w:val="none" w:sz="0" w:space="0" w:color="auto"/>
        <w:left w:val="none" w:sz="0" w:space="0" w:color="auto"/>
        <w:bottom w:val="none" w:sz="0" w:space="0" w:color="auto"/>
        <w:right w:val="none" w:sz="0" w:space="0" w:color="auto"/>
      </w:divBdr>
    </w:div>
    <w:div w:id="566259284">
      <w:bodyDiv w:val="1"/>
      <w:marLeft w:val="0"/>
      <w:marRight w:val="0"/>
      <w:marTop w:val="0"/>
      <w:marBottom w:val="0"/>
      <w:divBdr>
        <w:top w:val="none" w:sz="0" w:space="0" w:color="auto"/>
        <w:left w:val="none" w:sz="0" w:space="0" w:color="auto"/>
        <w:bottom w:val="none" w:sz="0" w:space="0" w:color="auto"/>
        <w:right w:val="none" w:sz="0" w:space="0" w:color="auto"/>
      </w:divBdr>
    </w:div>
    <w:div w:id="570846809">
      <w:bodyDiv w:val="1"/>
      <w:marLeft w:val="0"/>
      <w:marRight w:val="0"/>
      <w:marTop w:val="0"/>
      <w:marBottom w:val="0"/>
      <w:divBdr>
        <w:top w:val="none" w:sz="0" w:space="0" w:color="auto"/>
        <w:left w:val="none" w:sz="0" w:space="0" w:color="auto"/>
        <w:bottom w:val="none" w:sz="0" w:space="0" w:color="auto"/>
        <w:right w:val="none" w:sz="0" w:space="0" w:color="auto"/>
      </w:divBdr>
    </w:div>
    <w:div w:id="600769365">
      <w:bodyDiv w:val="1"/>
      <w:marLeft w:val="0"/>
      <w:marRight w:val="0"/>
      <w:marTop w:val="0"/>
      <w:marBottom w:val="0"/>
      <w:divBdr>
        <w:top w:val="none" w:sz="0" w:space="0" w:color="auto"/>
        <w:left w:val="none" w:sz="0" w:space="0" w:color="auto"/>
        <w:bottom w:val="none" w:sz="0" w:space="0" w:color="auto"/>
        <w:right w:val="none" w:sz="0" w:space="0" w:color="auto"/>
      </w:divBdr>
    </w:div>
    <w:div w:id="613757511">
      <w:bodyDiv w:val="1"/>
      <w:marLeft w:val="0"/>
      <w:marRight w:val="0"/>
      <w:marTop w:val="0"/>
      <w:marBottom w:val="0"/>
      <w:divBdr>
        <w:top w:val="none" w:sz="0" w:space="0" w:color="auto"/>
        <w:left w:val="none" w:sz="0" w:space="0" w:color="auto"/>
        <w:bottom w:val="none" w:sz="0" w:space="0" w:color="auto"/>
        <w:right w:val="none" w:sz="0" w:space="0" w:color="auto"/>
      </w:divBdr>
    </w:div>
    <w:div w:id="622228314">
      <w:bodyDiv w:val="1"/>
      <w:marLeft w:val="0"/>
      <w:marRight w:val="0"/>
      <w:marTop w:val="0"/>
      <w:marBottom w:val="0"/>
      <w:divBdr>
        <w:top w:val="none" w:sz="0" w:space="0" w:color="auto"/>
        <w:left w:val="none" w:sz="0" w:space="0" w:color="auto"/>
        <w:bottom w:val="none" w:sz="0" w:space="0" w:color="auto"/>
        <w:right w:val="none" w:sz="0" w:space="0" w:color="auto"/>
      </w:divBdr>
    </w:div>
    <w:div w:id="624238297">
      <w:bodyDiv w:val="1"/>
      <w:marLeft w:val="0"/>
      <w:marRight w:val="0"/>
      <w:marTop w:val="0"/>
      <w:marBottom w:val="0"/>
      <w:divBdr>
        <w:top w:val="none" w:sz="0" w:space="0" w:color="auto"/>
        <w:left w:val="none" w:sz="0" w:space="0" w:color="auto"/>
        <w:bottom w:val="none" w:sz="0" w:space="0" w:color="auto"/>
        <w:right w:val="none" w:sz="0" w:space="0" w:color="auto"/>
      </w:divBdr>
    </w:div>
    <w:div w:id="635531767">
      <w:bodyDiv w:val="1"/>
      <w:marLeft w:val="0"/>
      <w:marRight w:val="0"/>
      <w:marTop w:val="0"/>
      <w:marBottom w:val="0"/>
      <w:divBdr>
        <w:top w:val="none" w:sz="0" w:space="0" w:color="auto"/>
        <w:left w:val="none" w:sz="0" w:space="0" w:color="auto"/>
        <w:bottom w:val="none" w:sz="0" w:space="0" w:color="auto"/>
        <w:right w:val="none" w:sz="0" w:space="0" w:color="auto"/>
      </w:divBdr>
    </w:div>
    <w:div w:id="642851655">
      <w:bodyDiv w:val="1"/>
      <w:marLeft w:val="0"/>
      <w:marRight w:val="0"/>
      <w:marTop w:val="0"/>
      <w:marBottom w:val="0"/>
      <w:divBdr>
        <w:top w:val="none" w:sz="0" w:space="0" w:color="auto"/>
        <w:left w:val="none" w:sz="0" w:space="0" w:color="auto"/>
        <w:bottom w:val="none" w:sz="0" w:space="0" w:color="auto"/>
        <w:right w:val="none" w:sz="0" w:space="0" w:color="auto"/>
      </w:divBdr>
    </w:div>
    <w:div w:id="643242518">
      <w:bodyDiv w:val="1"/>
      <w:marLeft w:val="0"/>
      <w:marRight w:val="0"/>
      <w:marTop w:val="0"/>
      <w:marBottom w:val="0"/>
      <w:divBdr>
        <w:top w:val="none" w:sz="0" w:space="0" w:color="auto"/>
        <w:left w:val="none" w:sz="0" w:space="0" w:color="auto"/>
        <w:bottom w:val="none" w:sz="0" w:space="0" w:color="auto"/>
        <w:right w:val="none" w:sz="0" w:space="0" w:color="auto"/>
      </w:divBdr>
    </w:div>
    <w:div w:id="661006980">
      <w:bodyDiv w:val="1"/>
      <w:marLeft w:val="0"/>
      <w:marRight w:val="0"/>
      <w:marTop w:val="0"/>
      <w:marBottom w:val="0"/>
      <w:divBdr>
        <w:top w:val="none" w:sz="0" w:space="0" w:color="auto"/>
        <w:left w:val="none" w:sz="0" w:space="0" w:color="auto"/>
        <w:bottom w:val="none" w:sz="0" w:space="0" w:color="auto"/>
        <w:right w:val="none" w:sz="0" w:space="0" w:color="auto"/>
      </w:divBdr>
    </w:div>
    <w:div w:id="663241384">
      <w:bodyDiv w:val="1"/>
      <w:marLeft w:val="0"/>
      <w:marRight w:val="0"/>
      <w:marTop w:val="0"/>
      <w:marBottom w:val="0"/>
      <w:divBdr>
        <w:top w:val="none" w:sz="0" w:space="0" w:color="auto"/>
        <w:left w:val="none" w:sz="0" w:space="0" w:color="auto"/>
        <w:bottom w:val="none" w:sz="0" w:space="0" w:color="auto"/>
        <w:right w:val="none" w:sz="0" w:space="0" w:color="auto"/>
      </w:divBdr>
    </w:div>
    <w:div w:id="678849965">
      <w:bodyDiv w:val="1"/>
      <w:marLeft w:val="0"/>
      <w:marRight w:val="0"/>
      <w:marTop w:val="0"/>
      <w:marBottom w:val="0"/>
      <w:divBdr>
        <w:top w:val="none" w:sz="0" w:space="0" w:color="auto"/>
        <w:left w:val="none" w:sz="0" w:space="0" w:color="auto"/>
        <w:bottom w:val="none" w:sz="0" w:space="0" w:color="auto"/>
        <w:right w:val="none" w:sz="0" w:space="0" w:color="auto"/>
      </w:divBdr>
    </w:div>
    <w:div w:id="679161986">
      <w:bodyDiv w:val="1"/>
      <w:marLeft w:val="0"/>
      <w:marRight w:val="0"/>
      <w:marTop w:val="0"/>
      <w:marBottom w:val="0"/>
      <w:divBdr>
        <w:top w:val="none" w:sz="0" w:space="0" w:color="auto"/>
        <w:left w:val="none" w:sz="0" w:space="0" w:color="auto"/>
        <w:bottom w:val="none" w:sz="0" w:space="0" w:color="auto"/>
        <w:right w:val="none" w:sz="0" w:space="0" w:color="auto"/>
      </w:divBdr>
    </w:div>
    <w:div w:id="690686422">
      <w:bodyDiv w:val="1"/>
      <w:marLeft w:val="0"/>
      <w:marRight w:val="0"/>
      <w:marTop w:val="0"/>
      <w:marBottom w:val="0"/>
      <w:divBdr>
        <w:top w:val="none" w:sz="0" w:space="0" w:color="auto"/>
        <w:left w:val="none" w:sz="0" w:space="0" w:color="auto"/>
        <w:bottom w:val="none" w:sz="0" w:space="0" w:color="auto"/>
        <w:right w:val="none" w:sz="0" w:space="0" w:color="auto"/>
      </w:divBdr>
    </w:div>
    <w:div w:id="706681610">
      <w:bodyDiv w:val="1"/>
      <w:marLeft w:val="0"/>
      <w:marRight w:val="0"/>
      <w:marTop w:val="0"/>
      <w:marBottom w:val="0"/>
      <w:divBdr>
        <w:top w:val="none" w:sz="0" w:space="0" w:color="auto"/>
        <w:left w:val="none" w:sz="0" w:space="0" w:color="auto"/>
        <w:bottom w:val="none" w:sz="0" w:space="0" w:color="auto"/>
        <w:right w:val="none" w:sz="0" w:space="0" w:color="auto"/>
      </w:divBdr>
    </w:div>
    <w:div w:id="709961529">
      <w:bodyDiv w:val="1"/>
      <w:marLeft w:val="0"/>
      <w:marRight w:val="0"/>
      <w:marTop w:val="0"/>
      <w:marBottom w:val="0"/>
      <w:divBdr>
        <w:top w:val="none" w:sz="0" w:space="0" w:color="auto"/>
        <w:left w:val="none" w:sz="0" w:space="0" w:color="auto"/>
        <w:bottom w:val="none" w:sz="0" w:space="0" w:color="auto"/>
        <w:right w:val="none" w:sz="0" w:space="0" w:color="auto"/>
      </w:divBdr>
    </w:div>
    <w:div w:id="718432957">
      <w:bodyDiv w:val="1"/>
      <w:marLeft w:val="0"/>
      <w:marRight w:val="0"/>
      <w:marTop w:val="0"/>
      <w:marBottom w:val="0"/>
      <w:divBdr>
        <w:top w:val="none" w:sz="0" w:space="0" w:color="auto"/>
        <w:left w:val="none" w:sz="0" w:space="0" w:color="auto"/>
        <w:bottom w:val="none" w:sz="0" w:space="0" w:color="auto"/>
        <w:right w:val="none" w:sz="0" w:space="0" w:color="auto"/>
      </w:divBdr>
    </w:div>
    <w:div w:id="722680583">
      <w:bodyDiv w:val="1"/>
      <w:marLeft w:val="0"/>
      <w:marRight w:val="0"/>
      <w:marTop w:val="0"/>
      <w:marBottom w:val="0"/>
      <w:divBdr>
        <w:top w:val="none" w:sz="0" w:space="0" w:color="auto"/>
        <w:left w:val="none" w:sz="0" w:space="0" w:color="auto"/>
        <w:bottom w:val="none" w:sz="0" w:space="0" w:color="auto"/>
        <w:right w:val="none" w:sz="0" w:space="0" w:color="auto"/>
      </w:divBdr>
    </w:div>
    <w:div w:id="762721149">
      <w:bodyDiv w:val="1"/>
      <w:marLeft w:val="0"/>
      <w:marRight w:val="0"/>
      <w:marTop w:val="0"/>
      <w:marBottom w:val="0"/>
      <w:divBdr>
        <w:top w:val="none" w:sz="0" w:space="0" w:color="auto"/>
        <w:left w:val="none" w:sz="0" w:space="0" w:color="auto"/>
        <w:bottom w:val="none" w:sz="0" w:space="0" w:color="auto"/>
        <w:right w:val="none" w:sz="0" w:space="0" w:color="auto"/>
      </w:divBdr>
    </w:div>
    <w:div w:id="772436347">
      <w:bodyDiv w:val="1"/>
      <w:marLeft w:val="0"/>
      <w:marRight w:val="0"/>
      <w:marTop w:val="0"/>
      <w:marBottom w:val="0"/>
      <w:divBdr>
        <w:top w:val="none" w:sz="0" w:space="0" w:color="auto"/>
        <w:left w:val="none" w:sz="0" w:space="0" w:color="auto"/>
        <w:bottom w:val="none" w:sz="0" w:space="0" w:color="auto"/>
        <w:right w:val="none" w:sz="0" w:space="0" w:color="auto"/>
      </w:divBdr>
    </w:div>
    <w:div w:id="778644606">
      <w:bodyDiv w:val="1"/>
      <w:marLeft w:val="0"/>
      <w:marRight w:val="0"/>
      <w:marTop w:val="0"/>
      <w:marBottom w:val="0"/>
      <w:divBdr>
        <w:top w:val="none" w:sz="0" w:space="0" w:color="auto"/>
        <w:left w:val="none" w:sz="0" w:space="0" w:color="auto"/>
        <w:bottom w:val="none" w:sz="0" w:space="0" w:color="auto"/>
        <w:right w:val="none" w:sz="0" w:space="0" w:color="auto"/>
      </w:divBdr>
    </w:div>
    <w:div w:id="780958888">
      <w:bodyDiv w:val="1"/>
      <w:marLeft w:val="0"/>
      <w:marRight w:val="0"/>
      <w:marTop w:val="0"/>
      <w:marBottom w:val="0"/>
      <w:divBdr>
        <w:top w:val="none" w:sz="0" w:space="0" w:color="auto"/>
        <w:left w:val="none" w:sz="0" w:space="0" w:color="auto"/>
        <w:bottom w:val="none" w:sz="0" w:space="0" w:color="auto"/>
        <w:right w:val="none" w:sz="0" w:space="0" w:color="auto"/>
      </w:divBdr>
    </w:div>
    <w:div w:id="807934620">
      <w:bodyDiv w:val="1"/>
      <w:marLeft w:val="0"/>
      <w:marRight w:val="0"/>
      <w:marTop w:val="0"/>
      <w:marBottom w:val="0"/>
      <w:divBdr>
        <w:top w:val="none" w:sz="0" w:space="0" w:color="auto"/>
        <w:left w:val="none" w:sz="0" w:space="0" w:color="auto"/>
        <w:bottom w:val="none" w:sz="0" w:space="0" w:color="auto"/>
        <w:right w:val="none" w:sz="0" w:space="0" w:color="auto"/>
      </w:divBdr>
    </w:div>
    <w:div w:id="913515780">
      <w:bodyDiv w:val="1"/>
      <w:marLeft w:val="0"/>
      <w:marRight w:val="0"/>
      <w:marTop w:val="0"/>
      <w:marBottom w:val="0"/>
      <w:divBdr>
        <w:top w:val="none" w:sz="0" w:space="0" w:color="auto"/>
        <w:left w:val="none" w:sz="0" w:space="0" w:color="auto"/>
        <w:bottom w:val="none" w:sz="0" w:space="0" w:color="auto"/>
        <w:right w:val="none" w:sz="0" w:space="0" w:color="auto"/>
      </w:divBdr>
    </w:div>
    <w:div w:id="914555550">
      <w:bodyDiv w:val="1"/>
      <w:marLeft w:val="0"/>
      <w:marRight w:val="0"/>
      <w:marTop w:val="0"/>
      <w:marBottom w:val="0"/>
      <w:divBdr>
        <w:top w:val="none" w:sz="0" w:space="0" w:color="auto"/>
        <w:left w:val="none" w:sz="0" w:space="0" w:color="auto"/>
        <w:bottom w:val="none" w:sz="0" w:space="0" w:color="auto"/>
        <w:right w:val="none" w:sz="0" w:space="0" w:color="auto"/>
      </w:divBdr>
    </w:div>
    <w:div w:id="917397141">
      <w:bodyDiv w:val="1"/>
      <w:marLeft w:val="0"/>
      <w:marRight w:val="0"/>
      <w:marTop w:val="0"/>
      <w:marBottom w:val="0"/>
      <w:divBdr>
        <w:top w:val="none" w:sz="0" w:space="0" w:color="auto"/>
        <w:left w:val="none" w:sz="0" w:space="0" w:color="auto"/>
        <w:bottom w:val="none" w:sz="0" w:space="0" w:color="auto"/>
        <w:right w:val="none" w:sz="0" w:space="0" w:color="auto"/>
      </w:divBdr>
    </w:div>
    <w:div w:id="917710866">
      <w:bodyDiv w:val="1"/>
      <w:marLeft w:val="0"/>
      <w:marRight w:val="0"/>
      <w:marTop w:val="0"/>
      <w:marBottom w:val="0"/>
      <w:divBdr>
        <w:top w:val="none" w:sz="0" w:space="0" w:color="auto"/>
        <w:left w:val="none" w:sz="0" w:space="0" w:color="auto"/>
        <w:bottom w:val="none" w:sz="0" w:space="0" w:color="auto"/>
        <w:right w:val="none" w:sz="0" w:space="0" w:color="auto"/>
      </w:divBdr>
    </w:div>
    <w:div w:id="921718836">
      <w:bodyDiv w:val="1"/>
      <w:marLeft w:val="0"/>
      <w:marRight w:val="0"/>
      <w:marTop w:val="0"/>
      <w:marBottom w:val="0"/>
      <w:divBdr>
        <w:top w:val="none" w:sz="0" w:space="0" w:color="auto"/>
        <w:left w:val="none" w:sz="0" w:space="0" w:color="auto"/>
        <w:bottom w:val="none" w:sz="0" w:space="0" w:color="auto"/>
        <w:right w:val="none" w:sz="0" w:space="0" w:color="auto"/>
      </w:divBdr>
    </w:div>
    <w:div w:id="941647781">
      <w:bodyDiv w:val="1"/>
      <w:marLeft w:val="0"/>
      <w:marRight w:val="0"/>
      <w:marTop w:val="0"/>
      <w:marBottom w:val="0"/>
      <w:divBdr>
        <w:top w:val="none" w:sz="0" w:space="0" w:color="auto"/>
        <w:left w:val="none" w:sz="0" w:space="0" w:color="auto"/>
        <w:bottom w:val="none" w:sz="0" w:space="0" w:color="auto"/>
        <w:right w:val="none" w:sz="0" w:space="0" w:color="auto"/>
      </w:divBdr>
    </w:div>
    <w:div w:id="952248231">
      <w:bodyDiv w:val="1"/>
      <w:marLeft w:val="0"/>
      <w:marRight w:val="0"/>
      <w:marTop w:val="0"/>
      <w:marBottom w:val="0"/>
      <w:divBdr>
        <w:top w:val="none" w:sz="0" w:space="0" w:color="auto"/>
        <w:left w:val="none" w:sz="0" w:space="0" w:color="auto"/>
        <w:bottom w:val="none" w:sz="0" w:space="0" w:color="auto"/>
        <w:right w:val="none" w:sz="0" w:space="0" w:color="auto"/>
      </w:divBdr>
      <w:divsChild>
        <w:div w:id="704328717">
          <w:marLeft w:val="-225"/>
          <w:marRight w:val="-225"/>
          <w:marTop w:val="0"/>
          <w:marBottom w:val="0"/>
          <w:divBdr>
            <w:top w:val="none" w:sz="0" w:space="0" w:color="auto"/>
            <w:left w:val="none" w:sz="0" w:space="0" w:color="auto"/>
            <w:bottom w:val="none" w:sz="0" w:space="0" w:color="auto"/>
            <w:right w:val="none" w:sz="0" w:space="0" w:color="auto"/>
          </w:divBdr>
          <w:divsChild>
            <w:div w:id="951976521">
              <w:marLeft w:val="0"/>
              <w:marRight w:val="0"/>
              <w:marTop w:val="0"/>
              <w:marBottom w:val="0"/>
              <w:divBdr>
                <w:top w:val="none" w:sz="0" w:space="0" w:color="auto"/>
                <w:left w:val="none" w:sz="0" w:space="0" w:color="auto"/>
                <w:bottom w:val="none" w:sz="0" w:space="0" w:color="auto"/>
                <w:right w:val="none" w:sz="0" w:space="0" w:color="auto"/>
              </w:divBdr>
              <w:divsChild>
                <w:div w:id="332995280">
                  <w:marLeft w:val="0"/>
                  <w:marRight w:val="0"/>
                  <w:marTop w:val="0"/>
                  <w:marBottom w:val="0"/>
                  <w:divBdr>
                    <w:top w:val="none" w:sz="0" w:space="0" w:color="auto"/>
                    <w:left w:val="none" w:sz="0" w:space="0" w:color="auto"/>
                    <w:bottom w:val="none" w:sz="0" w:space="0" w:color="auto"/>
                    <w:right w:val="none" w:sz="0" w:space="0" w:color="auto"/>
                  </w:divBdr>
                  <w:divsChild>
                    <w:div w:id="16582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940777">
      <w:bodyDiv w:val="1"/>
      <w:marLeft w:val="0"/>
      <w:marRight w:val="0"/>
      <w:marTop w:val="0"/>
      <w:marBottom w:val="0"/>
      <w:divBdr>
        <w:top w:val="none" w:sz="0" w:space="0" w:color="auto"/>
        <w:left w:val="none" w:sz="0" w:space="0" w:color="auto"/>
        <w:bottom w:val="none" w:sz="0" w:space="0" w:color="auto"/>
        <w:right w:val="none" w:sz="0" w:space="0" w:color="auto"/>
      </w:divBdr>
    </w:div>
    <w:div w:id="1008293963">
      <w:bodyDiv w:val="1"/>
      <w:marLeft w:val="0"/>
      <w:marRight w:val="0"/>
      <w:marTop w:val="0"/>
      <w:marBottom w:val="0"/>
      <w:divBdr>
        <w:top w:val="none" w:sz="0" w:space="0" w:color="auto"/>
        <w:left w:val="none" w:sz="0" w:space="0" w:color="auto"/>
        <w:bottom w:val="none" w:sz="0" w:space="0" w:color="auto"/>
        <w:right w:val="none" w:sz="0" w:space="0" w:color="auto"/>
      </w:divBdr>
    </w:div>
    <w:div w:id="1023048653">
      <w:bodyDiv w:val="1"/>
      <w:marLeft w:val="0"/>
      <w:marRight w:val="0"/>
      <w:marTop w:val="0"/>
      <w:marBottom w:val="0"/>
      <w:divBdr>
        <w:top w:val="none" w:sz="0" w:space="0" w:color="auto"/>
        <w:left w:val="none" w:sz="0" w:space="0" w:color="auto"/>
        <w:bottom w:val="none" w:sz="0" w:space="0" w:color="auto"/>
        <w:right w:val="none" w:sz="0" w:space="0" w:color="auto"/>
      </w:divBdr>
    </w:div>
    <w:div w:id="1052584312">
      <w:bodyDiv w:val="1"/>
      <w:marLeft w:val="0"/>
      <w:marRight w:val="0"/>
      <w:marTop w:val="0"/>
      <w:marBottom w:val="0"/>
      <w:divBdr>
        <w:top w:val="none" w:sz="0" w:space="0" w:color="auto"/>
        <w:left w:val="none" w:sz="0" w:space="0" w:color="auto"/>
        <w:bottom w:val="none" w:sz="0" w:space="0" w:color="auto"/>
        <w:right w:val="none" w:sz="0" w:space="0" w:color="auto"/>
      </w:divBdr>
    </w:div>
    <w:div w:id="1074619407">
      <w:bodyDiv w:val="1"/>
      <w:marLeft w:val="0"/>
      <w:marRight w:val="0"/>
      <w:marTop w:val="0"/>
      <w:marBottom w:val="0"/>
      <w:divBdr>
        <w:top w:val="none" w:sz="0" w:space="0" w:color="auto"/>
        <w:left w:val="none" w:sz="0" w:space="0" w:color="auto"/>
        <w:bottom w:val="none" w:sz="0" w:space="0" w:color="auto"/>
        <w:right w:val="none" w:sz="0" w:space="0" w:color="auto"/>
      </w:divBdr>
    </w:div>
    <w:div w:id="1086461608">
      <w:bodyDiv w:val="1"/>
      <w:marLeft w:val="0"/>
      <w:marRight w:val="0"/>
      <w:marTop w:val="0"/>
      <w:marBottom w:val="0"/>
      <w:divBdr>
        <w:top w:val="none" w:sz="0" w:space="0" w:color="auto"/>
        <w:left w:val="none" w:sz="0" w:space="0" w:color="auto"/>
        <w:bottom w:val="none" w:sz="0" w:space="0" w:color="auto"/>
        <w:right w:val="none" w:sz="0" w:space="0" w:color="auto"/>
      </w:divBdr>
    </w:div>
    <w:div w:id="1092355863">
      <w:bodyDiv w:val="1"/>
      <w:marLeft w:val="0"/>
      <w:marRight w:val="0"/>
      <w:marTop w:val="0"/>
      <w:marBottom w:val="0"/>
      <w:divBdr>
        <w:top w:val="none" w:sz="0" w:space="0" w:color="auto"/>
        <w:left w:val="none" w:sz="0" w:space="0" w:color="auto"/>
        <w:bottom w:val="none" w:sz="0" w:space="0" w:color="auto"/>
        <w:right w:val="none" w:sz="0" w:space="0" w:color="auto"/>
      </w:divBdr>
    </w:div>
    <w:div w:id="1123964823">
      <w:bodyDiv w:val="1"/>
      <w:marLeft w:val="0"/>
      <w:marRight w:val="0"/>
      <w:marTop w:val="0"/>
      <w:marBottom w:val="0"/>
      <w:divBdr>
        <w:top w:val="none" w:sz="0" w:space="0" w:color="auto"/>
        <w:left w:val="none" w:sz="0" w:space="0" w:color="auto"/>
        <w:bottom w:val="none" w:sz="0" w:space="0" w:color="auto"/>
        <w:right w:val="none" w:sz="0" w:space="0" w:color="auto"/>
      </w:divBdr>
    </w:div>
    <w:div w:id="1124734459">
      <w:bodyDiv w:val="1"/>
      <w:marLeft w:val="0"/>
      <w:marRight w:val="0"/>
      <w:marTop w:val="0"/>
      <w:marBottom w:val="0"/>
      <w:divBdr>
        <w:top w:val="none" w:sz="0" w:space="0" w:color="auto"/>
        <w:left w:val="none" w:sz="0" w:space="0" w:color="auto"/>
        <w:bottom w:val="none" w:sz="0" w:space="0" w:color="auto"/>
        <w:right w:val="none" w:sz="0" w:space="0" w:color="auto"/>
      </w:divBdr>
    </w:div>
    <w:div w:id="1149590472">
      <w:bodyDiv w:val="1"/>
      <w:marLeft w:val="0"/>
      <w:marRight w:val="0"/>
      <w:marTop w:val="0"/>
      <w:marBottom w:val="0"/>
      <w:divBdr>
        <w:top w:val="none" w:sz="0" w:space="0" w:color="auto"/>
        <w:left w:val="none" w:sz="0" w:space="0" w:color="auto"/>
        <w:bottom w:val="none" w:sz="0" w:space="0" w:color="auto"/>
        <w:right w:val="none" w:sz="0" w:space="0" w:color="auto"/>
      </w:divBdr>
      <w:divsChild>
        <w:div w:id="186832455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64859407">
      <w:bodyDiv w:val="1"/>
      <w:marLeft w:val="0"/>
      <w:marRight w:val="0"/>
      <w:marTop w:val="0"/>
      <w:marBottom w:val="0"/>
      <w:divBdr>
        <w:top w:val="none" w:sz="0" w:space="0" w:color="auto"/>
        <w:left w:val="none" w:sz="0" w:space="0" w:color="auto"/>
        <w:bottom w:val="none" w:sz="0" w:space="0" w:color="auto"/>
        <w:right w:val="none" w:sz="0" w:space="0" w:color="auto"/>
      </w:divBdr>
    </w:div>
    <w:div w:id="1170557920">
      <w:bodyDiv w:val="1"/>
      <w:marLeft w:val="0"/>
      <w:marRight w:val="0"/>
      <w:marTop w:val="0"/>
      <w:marBottom w:val="0"/>
      <w:divBdr>
        <w:top w:val="none" w:sz="0" w:space="0" w:color="auto"/>
        <w:left w:val="none" w:sz="0" w:space="0" w:color="auto"/>
        <w:bottom w:val="none" w:sz="0" w:space="0" w:color="auto"/>
        <w:right w:val="none" w:sz="0" w:space="0" w:color="auto"/>
      </w:divBdr>
    </w:div>
    <w:div w:id="1171069211">
      <w:bodyDiv w:val="1"/>
      <w:marLeft w:val="0"/>
      <w:marRight w:val="0"/>
      <w:marTop w:val="0"/>
      <w:marBottom w:val="0"/>
      <w:divBdr>
        <w:top w:val="none" w:sz="0" w:space="0" w:color="auto"/>
        <w:left w:val="none" w:sz="0" w:space="0" w:color="auto"/>
        <w:bottom w:val="none" w:sz="0" w:space="0" w:color="auto"/>
        <w:right w:val="none" w:sz="0" w:space="0" w:color="auto"/>
      </w:divBdr>
    </w:div>
    <w:div w:id="1201750360">
      <w:bodyDiv w:val="1"/>
      <w:marLeft w:val="0"/>
      <w:marRight w:val="0"/>
      <w:marTop w:val="0"/>
      <w:marBottom w:val="0"/>
      <w:divBdr>
        <w:top w:val="none" w:sz="0" w:space="0" w:color="auto"/>
        <w:left w:val="none" w:sz="0" w:space="0" w:color="auto"/>
        <w:bottom w:val="none" w:sz="0" w:space="0" w:color="auto"/>
        <w:right w:val="none" w:sz="0" w:space="0" w:color="auto"/>
      </w:divBdr>
    </w:div>
    <w:div w:id="1204176422">
      <w:bodyDiv w:val="1"/>
      <w:marLeft w:val="0"/>
      <w:marRight w:val="0"/>
      <w:marTop w:val="0"/>
      <w:marBottom w:val="0"/>
      <w:divBdr>
        <w:top w:val="none" w:sz="0" w:space="0" w:color="auto"/>
        <w:left w:val="none" w:sz="0" w:space="0" w:color="auto"/>
        <w:bottom w:val="none" w:sz="0" w:space="0" w:color="auto"/>
        <w:right w:val="none" w:sz="0" w:space="0" w:color="auto"/>
      </w:divBdr>
    </w:div>
    <w:div w:id="1232472569">
      <w:bodyDiv w:val="1"/>
      <w:marLeft w:val="0"/>
      <w:marRight w:val="0"/>
      <w:marTop w:val="0"/>
      <w:marBottom w:val="0"/>
      <w:divBdr>
        <w:top w:val="none" w:sz="0" w:space="0" w:color="auto"/>
        <w:left w:val="none" w:sz="0" w:space="0" w:color="auto"/>
        <w:bottom w:val="none" w:sz="0" w:space="0" w:color="auto"/>
        <w:right w:val="none" w:sz="0" w:space="0" w:color="auto"/>
      </w:divBdr>
    </w:div>
    <w:div w:id="1268737564">
      <w:bodyDiv w:val="1"/>
      <w:marLeft w:val="0"/>
      <w:marRight w:val="0"/>
      <w:marTop w:val="0"/>
      <w:marBottom w:val="0"/>
      <w:divBdr>
        <w:top w:val="none" w:sz="0" w:space="0" w:color="auto"/>
        <w:left w:val="none" w:sz="0" w:space="0" w:color="auto"/>
        <w:bottom w:val="none" w:sz="0" w:space="0" w:color="auto"/>
        <w:right w:val="none" w:sz="0" w:space="0" w:color="auto"/>
      </w:divBdr>
    </w:div>
    <w:div w:id="1276523115">
      <w:bodyDiv w:val="1"/>
      <w:marLeft w:val="0"/>
      <w:marRight w:val="0"/>
      <w:marTop w:val="0"/>
      <w:marBottom w:val="0"/>
      <w:divBdr>
        <w:top w:val="none" w:sz="0" w:space="0" w:color="auto"/>
        <w:left w:val="none" w:sz="0" w:space="0" w:color="auto"/>
        <w:bottom w:val="none" w:sz="0" w:space="0" w:color="auto"/>
        <w:right w:val="none" w:sz="0" w:space="0" w:color="auto"/>
      </w:divBdr>
    </w:div>
    <w:div w:id="1280340237">
      <w:bodyDiv w:val="1"/>
      <w:marLeft w:val="0"/>
      <w:marRight w:val="0"/>
      <w:marTop w:val="0"/>
      <w:marBottom w:val="0"/>
      <w:divBdr>
        <w:top w:val="none" w:sz="0" w:space="0" w:color="auto"/>
        <w:left w:val="none" w:sz="0" w:space="0" w:color="auto"/>
        <w:bottom w:val="none" w:sz="0" w:space="0" w:color="auto"/>
        <w:right w:val="none" w:sz="0" w:space="0" w:color="auto"/>
      </w:divBdr>
    </w:div>
    <w:div w:id="1293051065">
      <w:bodyDiv w:val="1"/>
      <w:marLeft w:val="0"/>
      <w:marRight w:val="0"/>
      <w:marTop w:val="0"/>
      <w:marBottom w:val="0"/>
      <w:divBdr>
        <w:top w:val="none" w:sz="0" w:space="0" w:color="auto"/>
        <w:left w:val="none" w:sz="0" w:space="0" w:color="auto"/>
        <w:bottom w:val="none" w:sz="0" w:space="0" w:color="auto"/>
        <w:right w:val="none" w:sz="0" w:space="0" w:color="auto"/>
      </w:divBdr>
    </w:div>
    <w:div w:id="1300113309">
      <w:bodyDiv w:val="1"/>
      <w:marLeft w:val="0"/>
      <w:marRight w:val="0"/>
      <w:marTop w:val="0"/>
      <w:marBottom w:val="0"/>
      <w:divBdr>
        <w:top w:val="none" w:sz="0" w:space="0" w:color="auto"/>
        <w:left w:val="none" w:sz="0" w:space="0" w:color="auto"/>
        <w:bottom w:val="none" w:sz="0" w:space="0" w:color="auto"/>
        <w:right w:val="none" w:sz="0" w:space="0" w:color="auto"/>
      </w:divBdr>
    </w:div>
    <w:div w:id="1324890415">
      <w:bodyDiv w:val="1"/>
      <w:marLeft w:val="0"/>
      <w:marRight w:val="0"/>
      <w:marTop w:val="0"/>
      <w:marBottom w:val="0"/>
      <w:divBdr>
        <w:top w:val="none" w:sz="0" w:space="0" w:color="auto"/>
        <w:left w:val="none" w:sz="0" w:space="0" w:color="auto"/>
        <w:bottom w:val="none" w:sz="0" w:space="0" w:color="auto"/>
        <w:right w:val="none" w:sz="0" w:space="0" w:color="auto"/>
      </w:divBdr>
    </w:div>
    <w:div w:id="1327324486">
      <w:bodyDiv w:val="1"/>
      <w:marLeft w:val="0"/>
      <w:marRight w:val="0"/>
      <w:marTop w:val="0"/>
      <w:marBottom w:val="0"/>
      <w:divBdr>
        <w:top w:val="none" w:sz="0" w:space="0" w:color="auto"/>
        <w:left w:val="none" w:sz="0" w:space="0" w:color="auto"/>
        <w:bottom w:val="none" w:sz="0" w:space="0" w:color="auto"/>
        <w:right w:val="none" w:sz="0" w:space="0" w:color="auto"/>
      </w:divBdr>
    </w:div>
    <w:div w:id="1334648874">
      <w:bodyDiv w:val="1"/>
      <w:marLeft w:val="0"/>
      <w:marRight w:val="0"/>
      <w:marTop w:val="0"/>
      <w:marBottom w:val="0"/>
      <w:divBdr>
        <w:top w:val="none" w:sz="0" w:space="0" w:color="auto"/>
        <w:left w:val="none" w:sz="0" w:space="0" w:color="auto"/>
        <w:bottom w:val="none" w:sz="0" w:space="0" w:color="auto"/>
        <w:right w:val="none" w:sz="0" w:space="0" w:color="auto"/>
      </w:divBdr>
    </w:div>
    <w:div w:id="1360887239">
      <w:bodyDiv w:val="1"/>
      <w:marLeft w:val="0"/>
      <w:marRight w:val="0"/>
      <w:marTop w:val="0"/>
      <w:marBottom w:val="0"/>
      <w:divBdr>
        <w:top w:val="none" w:sz="0" w:space="0" w:color="auto"/>
        <w:left w:val="none" w:sz="0" w:space="0" w:color="auto"/>
        <w:bottom w:val="none" w:sz="0" w:space="0" w:color="auto"/>
        <w:right w:val="none" w:sz="0" w:space="0" w:color="auto"/>
      </w:divBdr>
    </w:div>
    <w:div w:id="1361511355">
      <w:bodyDiv w:val="1"/>
      <w:marLeft w:val="0"/>
      <w:marRight w:val="0"/>
      <w:marTop w:val="0"/>
      <w:marBottom w:val="0"/>
      <w:divBdr>
        <w:top w:val="none" w:sz="0" w:space="0" w:color="auto"/>
        <w:left w:val="none" w:sz="0" w:space="0" w:color="auto"/>
        <w:bottom w:val="none" w:sz="0" w:space="0" w:color="auto"/>
        <w:right w:val="none" w:sz="0" w:space="0" w:color="auto"/>
      </w:divBdr>
    </w:div>
    <w:div w:id="1374498178">
      <w:bodyDiv w:val="1"/>
      <w:marLeft w:val="0"/>
      <w:marRight w:val="0"/>
      <w:marTop w:val="0"/>
      <w:marBottom w:val="0"/>
      <w:divBdr>
        <w:top w:val="none" w:sz="0" w:space="0" w:color="auto"/>
        <w:left w:val="none" w:sz="0" w:space="0" w:color="auto"/>
        <w:bottom w:val="none" w:sz="0" w:space="0" w:color="auto"/>
        <w:right w:val="none" w:sz="0" w:space="0" w:color="auto"/>
      </w:divBdr>
    </w:div>
    <w:div w:id="1386635537">
      <w:bodyDiv w:val="1"/>
      <w:marLeft w:val="0"/>
      <w:marRight w:val="0"/>
      <w:marTop w:val="0"/>
      <w:marBottom w:val="0"/>
      <w:divBdr>
        <w:top w:val="none" w:sz="0" w:space="0" w:color="auto"/>
        <w:left w:val="none" w:sz="0" w:space="0" w:color="auto"/>
        <w:bottom w:val="none" w:sz="0" w:space="0" w:color="auto"/>
        <w:right w:val="none" w:sz="0" w:space="0" w:color="auto"/>
      </w:divBdr>
    </w:div>
    <w:div w:id="1394960243">
      <w:bodyDiv w:val="1"/>
      <w:marLeft w:val="0"/>
      <w:marRight w:val="0"/>
      <w:marTop w:val="0"/>
      <w:marBottom w:val="0"/>
      <w:divBdr>
        <w:top w:val="none" w:sz="0" w:space="0" w:color="auto"/>
        <w:left w:val="none" w:sz="0" w:space="0" w:color="auto"/>
        <w:bottom w:val="none" w:sz="0" w:space="0" w:color="auto"/>
        <w:right w:val="none" w:sz="0" w:space="0" w:color="auto"/>
      </w:divBdr>
    </w:div>
    <w:div w:id="1395735739">
      <w:bodyDiv w:val="1"/>
      <w:marLeft w:val="0"/>
      <w:marRight w:val="0"/>
      <w:marTop w:val="0"/>
      <w:marBottom w:val="0"/>
      <w:divBdr>
        <w:top w:val="none" w:sz="0" w:space="0" w:color="auto"/>
        <w:left w:val="none" w:sz="0" w:space="0" w:color="auto"/>
        <w:bottom w:val="none" w:sz="0" w:space="0" w:color="auto"/>
        <w:right w:val="none" w:sz="0" w:space="0" w:color="auto"/>
      </w:divBdr>
    </w:div>
    <w:div w:id="1407805387">
      <w:bodyDiv w:val="1"/>
      <w:marLeft w:val="0"/>
      <w:marRight w:val="0"/>
      <w:marTop w:val="0"/>
      <w:marBottom w:val="0"/>
      <w:divBdr>
        <w:top w:val="none" w:sz="0" w:space="0" w:color="auto"/>
        <w:left w:val="none" w:sz="0" w:space="0" w:color="auto"/>
        <w:bottom w:val="none" w:sz="0" w:space="0" w:color="auto"/>
        <w:right w:val="none" w:sz="0" w:space="0" w:color="auto"/>
      </w:divBdr>
    </w:div>
    <w:div w:id="1409231225">
      <w:bodyDiv w:val="1"/>
      <w:marLeft w:val="0"/>
      <w:marRight w:val="0"/>
      <w:marTop w:val="0"/>
      <w:marBottom w:val="0"/>
      <w:divBdr>
        <w:top w:val="none" w:sz="0" w:space="0" w:color="auto"/>
        <w:left w:val="none" w:sz="0" w:space="0" w:color="auto"/>
        <w:bottom w:val="none" w:sz="0" w:space="0" w:color="auto"/>
        <w:right w:val="none" w:sz="0" w:space="0" w:color="auto"/>
      </w:divBdr>
    </w:div>
    <w:div w:id="1424758577">
      <w:bodyDiv w:val="1"/>
      <w:marLeft w:val="0"/>
      <w:marRight w:val="0"/>
      <w:marTop w:val="0"/>
      <w:marBottom w:val="0"/>
      <w:divBdr>
        <w:top w:val="none" w:sz="0" w:space="0" w:color="auto"/>
        <w:left w:val="none" w:sz="0" w:space="0" w:color="auto"/>
        <w:bottom w:val="none" w:sz="0" w:space="0" w:color="auto"/>
        <w:right w:val="none" w:sz="0" w:space="0" w:color="auto"/>
      </w:divBdr>
    </w:div>
    <w:div w:id="1429889765">
      <w:bodyDiv w:val="1"/>
      <w:marLeft w:val="0"/>
      <w:marRight w:val="0"/>
      <w:marTop w:val="0"/>
      <w:marBottom w:val="0"/>
      <w:divBdr>
        <w:top w:val="none" w:sz="0" w:space="0" w:color="auto"/>
        <w:left w:val="none" w:sz="0" w:space="0" w:color="auto"/>
        <w:bottom w:val="none" w:sz="0" w:space="0" w:color="auto"/>
        <w:right w:val="none" w:sz="0" w:space="0" w:color="auto"/>
      </w:divBdr>
      <w:divsChild>
        <w:div w:id="82337475">
          <w:marLeft w:val="0"/>
          <w:marRight w:val="0"/>
          <w:marTop w:val="0"/>
          <w:marBottom w:val="0"/>
          <w:divBdr>
            <w:top w:val="none" w:sz="0" w:space="0" w:color="auto"/>
            <w:left w:val="none" w:sz="0" w:space="0" w:color="auto"/>
            <w:bottom w:val="none" w:sz="0" w:space="0" w:color="auto"/>
            <w:right w:val="none" w:sz="0" w:space="0" w:color="auto"/>
          </w:divBdr>
        </w:div>
        <w:div w:id="239759490">
          <w:marLeft w:val="450"/>
          <w:marRight w:val="0"/>
          <w:marTop w:val="0"/>
          <w:marBottom w:val="0"/>
          <w:divBdr>
            <w:top w:val="none" w:sz="0" w:space="0" w:color="auto"/>
            <w:left w:val="none" w:sz="0" w:space="0" w:color="auto"/>
            <w:bottom w:val="none" w:sz="0" w:space="0" w:color="auto"/>
            <w:right w:val="none" w:sz="0" w:space="0" w:color="auto"/>
          </w:divBdr>
        </w:div>
        <w:div w:id="831724134">
          <w:marLeft w:val="0"/>
          <w:marRight w:val="0"/>
          <w:marTop w:val="0"/>
          <w:marBottom w:val="0"/>
          <w:divBdr>
            <w:top w:val="none" w:sz="0" w:space="0" w:color="auto"/>
            <w:left w:val="none" w:sz="0" w:space="0" w:color="auto"/>
            <w:bottom w:val="none" w:sz="0" w:space="0" w:color="auto"/>
            <w:right w:val="none" w:sz="0" w:space="0" w:color="auto"/>
          </w:divBdr>
        </w:div>
        <w:div w:id="1075591362">
          <w:marLeft w:val="450"/>
          <w:marRight w:val="0"/>
          <w:marTop w:val="0"/>
          <w:marBottom w:val="0"/>
          <w:divBdr>
            <w:top w:val="none" w:sz="0" w:space="0" w:color="auto"/>
            <w:left w:val="none" w:sz="0" w:space="0" w:color="auto"/>
            <w:bottom w:val="none" w:sz="0" w:space="0" w:color="auto"/>
            <w:right w:val="none" w:sz="0" w:space="0" w:color="auto"/>
          </w:divBdr>
        </w:div>
        <w:div w:id="1835603029">
          <w:marLeft w:val="0"/>
          <w:marRight w:val="0"/>
          <w:marTop w:val="0"/>
          <w:marBottom w:val="0"/>
          <w:divBdr>
            <w:top w:val="none" w:sz="0" w:space="0" w:color="auto"/>
            <w:left w:val="none" w:sz="0" w:space="0" w:color="auto"/>
            <w:bottom w:val="none" w:sz="0" w:space="0" w:color="auto"/>
            <w:right w:val="none" w:sz="0" w:space="0" w:color="auto"/>
          </w:divBdr>
        </w:div>
        <w:div w:id="2079470623">
          <w:marLeft w:val="450"/>
          <w:marRight w:val="0"/>
          <w:marTop w:val="0"/>
          <w:marBottom w:val="0"/>
          <w:divBdr>
            <w:top w:val="none" w:sz="0" w:space="0" w:color="auto"/>
            <w:left w:val="none" w:sz="0" w:space="0" w:color="auto"/>
            <w:bottom w:val="none" w:sz="0" w:space="0" w:color="auto"/>
            <w:right w:val="none" w:sz="0" w:space="0" w:color="auto"/>
          </w:divBdr>
        </w:div>
      </w:divsChild>
    </w:div>
    <w:div w:id="1435831773">
      <w:bodyDiv w:val="1"/>
      <w:marLeft w:val="0"/>
      <w:marRight w:val="0"/>
      <w:marTop w:val="0"/>
      <w:marBottom w:val="0"/>
      <w:divBdr>
        <w:top w:val="none" w:sz="0" w:space="0" w:color="auto"/>
        <w:left w:val="none" w:sz="0" w:space="0" w:color="auto"/>
        <w:bottom w:val="none" w:sz="0" w:space="0" w:color="auto"/>
        <w:right w:val="none" w:sz="0" w:space="0" w:color="auto"/>
      </w:divBdr>
    </w:div>
    <w:div w:id="1436706875">
      <w:bodyDiv w:val="1"/>
      <w:marLeft w:val="0"/>
      <w:marRight w:val="0"/>
      <w:marTop w:val="0"/>
      <w:marBottom w:val="0"/>
      <w:divBdr>
        <w:top w:val="none" w:sz="0" w:space="0" w:color="auto"/>
        <w:left w:val="none" w:sz="0" w:space="0" w:color="auto"/>
        <w:bottom w:val="none" w:sz="0" w:space="0" w:color="auto"/>
        <w:right w:val="none" w:sz="0" w:space="0" w:color="auto"/>
      </w:divBdr>
    </w:div>
    <w:div w:id="1439718510">
      <w:bodyDiv w:val="1"/>
      <w:marLeft w:val="0"/>
      <w:marRight w:val="0"/>
      <w:marTop w:val="0"/>
      <w:marBottom w:val="0"/>
      <w:divBdr>
        <w:top w:val="none" w:sz="0" w:space="0" w:color="auto"/>
        <w:left w:val="none" w:sz="0" w:space="0" w:color="auto"/>
        <w:bottom w:val="none" w:sz="0" w:space="0" w:color="auto"/>
        <w:right w:val="none" w:sz="0" w:space="0" w:color="auto"/>
      </w:divBdr>
    </w:div>
    <w:div w:id="1453474624">
      <w:bodyDiv w:val="1"/>
      <w:marLeft w:val="0"/>
      <w:marRight w:val="0"/>
      <w:marTop w:val="0"/>
      <w:marBottom w:val="0"/>
      <w:divBdr>
        <w:top w:val="none" w:sz="0" w:space="0" w:color="auto"/>
        <w:left w:val="none" w:sz="0" w:space="0" w:color="auto"/>
        <w:bottom w:val="none" w:sz="0" w:space="0" w:color="auto"/>
        <w:right w:val="none" w:sz="0" w:space="0" w:color="auto"/>
      </w:divBdr>
    </w:div>
    <w:div w:id="1467117872">
      <w:bodyDiv w:val="1"/>
      <w:marLeft w:val="0"/>
      <w:marRight w:val="0"/>
      <w:marTop w:val="0"/>
      <w:marBottom w:val="0"/>
      <w:divBdr>
        <w:top w:val="none" w:sz="0" w:space="0" w:color="auto"/>
        <w:left w:val="none" w:sz="0" w:space="0" w:color="auto"/>
        <w:bottom w:val="none" w:sz="0" w:space="0" w:color="auto"/>
        <w:right w:val="none" w:sz="0" w:space="0" w:color="auto"/>
      </w:divBdr>
    </w:div>
    <w:div w:id="1494297029">
      <w:bodyDiv w:val="1"/>
      <w:marLeft w:val="0"/>
      <w:marRight w:val="0"/>
      <w:marTop w:val="0"/>
      <w:marBottom w:val="0"/>
      <w:divBdr>
        <w:top w:val="none" w:sz="0" w:space="0" w:color="auto"/>
        <w:left w:val="none" w:sz="0" w:space="0" w:color="auto"/>
        <w:bottom w:val="none" w:sz="0" w:space="0" w:color="auto"/>
        <w:right w:val="none" w:sz="0" w:space="0" w:color="auto"/>
      </w:divBdr>
    </w:div>
    <w:div w:id="1549947630">
      <w:bodyDiv w:val="1"/>
      <w:marLeft w:val="0"/>
      <w:marRight w:val="0"/>
      <w:marTop w:val="0"/>
      <w:marBottom w:val="0"/>
      <w:divBdr>
        <w:top w:val="none" w:sz="0" w:space="0" w:color="auto"/>
        <w:left w:val="none" w:sz="0" w:space="0" w:color="auto"/>
        <w:bottom w:val="none" w:sz="0" w:space="0" w:color="auto"/>
        <w:right w:val="none" w:sz="0" w:space="0" w:color="auto"/>
      </w:divBdr>
    </w:div>
    <w:div w:id="1560440146">
      <w:bodyDiv w:val="1"/>
      <w:marLeft w:val="0"/>
      <w:marRight w:val="0"/>
      <w:marTop w:val="0"/>
      <w:marBottom w:val="0"/>
      <w:divBdr>
        <w:top w:val="none" w:sz="0" w:space="0" w:color="auto"/>
        <w:left w:val="none" w:sz="0" w:space="0" w:color="auto"/>
        <w:bottom w:val="none" w:sz="0" w:space="0" w:color="auto"/>
        <w:right w:val="none" w:sz="0" w:space="0" w:color="auto"/>
      </w:divBdr>
    </w:div>
    <w:div w:id="1594821225">
      <w:bodyDiv w:val="1"/>
      <w:marLeft w:val="0"/>
      <w:marRight w:val="0"/>
      <w:marTop w:val="0"/>
      <w:marBottom w:val="0"/>
      <w:divBdr>
        <w:top w:val="none" w:sz="0" w:space="0" w:color="auto"/>
        <w:left w:val="none" w:sz="0" w:space="0" w:color="auto"/>
        <w:bottom w:val="none" w:sz="0" w:space="0" w:color="auto"/>
        <w:right w:val="none" w:sz="0" w:space="0" w:color="auto"/>
      </w:divBdr>
    </w:div>
    <w:div w:id="1602494824">
      <w:bodyDiv w:val="1"/>
      <w:marLeft w:val="0"/>
      <w:marRight w:val="0"/>
      <w:marTop w:val="0"/>
      <w:marBottom w:val="0"/>
      <w:divBdr>
        <w:top w:val="none" w:sz="0" w:space="0" w:color="auto"/>
        <w:left w:val="none" w:sz="0" w:space="0" w:color="auto"/>
        <w:bottom w:val="none" w:sz="0" w:space="0" w:color="auto"/>
        <w:right w:val="none" w:sz="0" w:space="0" w:color="auto"/>
      </w:divBdr>
    </w:div>
    <w:div w:id="1623001943">
      <w:bodyDiv w:val="1"/>
      <w:marLeft w:val="0"/>
      <w:marRight w:val="0"/>
      <w:marTop w:val="0"/>
      <w:marBottom w:val="0"/>
      <w:divBdr>
        <w:top w:val="none" w:sz="0" w:space="0" w:color="auto"/>
        <w:left w:val="none" w:sz="0" w:space="0" w:color="auto"/>
        <w:bottom w:val="none" w:sz="0" w:space="0" w:color="auto"/>
        <w:right w:val="none" w:sz="0" w:space="0" w:color="auto"/>
      </w:divBdr>
    </w:div>
    <w:div w:id="1655255249">
      <w:bodyDiv w:val="1"/>
      <w:marLeft w:val="0"/>
      <w:marRight w:val="0"/>
      <w:marTop w:val="0"/>
      <w:marBottom w:val="0"/>
      <w:divBdr>
        <w:top w:val="none" w:sz="0" w:space="0" w:color="auto"/>
        <w:left w:val="none" w:sz="0" w:space="0" w:color="auto"/>
        <w:bottom w:val="none" w:sz="0" w:space="0" w:color="auto"/>
        <w:right w:val="none" w:sz="0" w:space="0" w:color="auto"/>
      </w:divBdr>
    </w:div>
    <w:div w:id="1685086858">
      <w:bodyDiv w:val="1"/>
      <w:marLeft w:val="0"/>
      <w:marRight w:val="0"/>
      <w:marTop w:val="0"/>
      <w:marBottom w:val="0"/>
      <w:divBdr>
        <w:top w:val="none" w:sz="0" w:space="0" w:color="auto"/>
        <w:left w:val="none" w:sz="0" w:space="0" w:color="auto"/>
        <w:bottom w:val="none" w:sz="0" w:space="0" w:color="auto"/>
        <w:right w:val="none" w:sz="0" w:space="0" w:color="auto"/>
      </w:divBdr>
    </w:div>
    <w:div w:id="1743945049">
      <w:bodyDiv w:val="1"/>
      <w:marLeft w:val="0"/>
      <w:marRight w:val="0"/>
      <w:marTop w:val="0"/>
      <w:marBottom w:val="0"/>
      <w:divBdr>
        <w:top w:val="none" w:sz="0" w:space="0" w:color="auto"/>
        <w:left w:val="none" w:sz="0" w:space="0" w:color="auto"/>
        <w:bottom w:val="none" w:sz="0" w:space="0" w:color="auto"/>
        <w:right w:val="none" w:sz="0" w:space="0" w:color="auto"/>
      </w:divBdr>
    </w:div>
    <w:div w:id="1754401061">
      <w:bodyDiv w:val="1"/>
      <w:marLeft w:val="0"/>
      <w:marRight w:val="0"/>
      <w:marTop w:val="0"/>
      <w:marBottom w:val="0"/>
      <w:divBdr>
        <w:top w:val="none" w:sz="0" w:space="0" w:color="auto"/>
        <w:left w:val="none" w:sz="0" w:space="0" w:color="auto"/>
        <w:bottom w:val="none" w:sz="0" w:space="0" w:color="auto"/>
        <w:right w:val="none" w:sz="0" w:space="0" w:color="auto"/>
      </w:divBdr>
    </w:div>
    <w:div w:id="1781142130">
      <w:bodyDiv w:val="1"/>
      <w:marLeft w:val="0"/>
      <w:marRight w:val="0"/>
      <w:marTop w:val="0"/>
      <w:marBottom w:val="0"/>
      <w:divBdr>
        <w:top w:val="none" w:sz="0" w:space="0" w:color="auto"/>
        <w:left w:val="none" w:sz="0" w:space="0" w:color="auto"/>
        <w:bottom w:val="none" w:sz="0" w:space="0" w:color="auto"/>
        <w:right w:val="none" w:sz="0" w:space="0" w:color="auto"/>
      </w:divBdr>
      <w:divsChild>
        <w:div w:id="251816673">
          <w:marLeft w:val="-225"/>
          <w:marRight w:val="-225"/>
          <w:marTop w:val="0"/>
          <w:marBottom w:val="0"/>
          <w:divBdr>
            <w:top w:val="none" w:sz="0" w:space="0" w:color="auto"/>
            <w:left w:val="none" w:sz="0" w:space="0" w:color="auto"/>
            <w:bottom w:val="none" w:sz="0" w:space="0" w:color="auto"/>
            <w:right w:val="none" w:sz="0" w:space="0" w:color="auto"/>
          </w:divBdr>
          <w:divsChild>
            <w:div w:id="763527024">
              <w:marLeft w:val="0"/>
              <w:marRight w:val="0"/>
              <w:marTop w:val="0"/>
              <w:marBottom w:val="0"/>
              <w:divBdr>
                <w:top w:val="none" w:sz="0" w:space="0" w:color="auto"/>
                <w:left w:val="none" w:sz="0" w:space="0" w:color="auto"/>
                <w:bottom w:val="none" w:sz="0" w:space="0" w:color="auto"/>
                <w:right w:val="none" w:sz="0" w:space="0" w:color="auto"/>
              </w:divBdr>
            </w:div>
            <w:div w:id="1402562694">
              <w:marLeft w:val="0"/>
              <w:marRight w:val="0"/>
              <w:marTop w:val="0"/>
              <w:marBottom w:val="0"/>
              <w:divBdr>
                <w:top w:val="none" w:sz="0" w:space="0" w:color="auto"/>
                <w:left w:val="none" w:sz="0" w:space="0" w:color="auto"/>
                <w:bottom w:val="none" w:sz="0" w:space="0" w:color="auto"/>
                <w:right w:val="none" w:sz="0" w:space="0" w:color="auto"/>
              </w:divBdr>
              <w:divsChild>
                <w:div w:id="765081803">
                  <w:marLeft w:val="0"/>
                  <w:marRight w:val="0"/>
                  <w:marTop w:val="0"/>
                  <w:marBottom w:val="0"/>
                  <w:divBdr>
                    <w:top w:val="none" w:sz="0" w:space="0" w:color="auto"/>
                    <w:left w:val="none" w:sz="0" w:space="0" w:color="auto"/>
                    <w:bottom w:val="none" w:sz="0" w:space="0" w:color="auto"/>
                    <w:right w:val="none" w:sz="0" w:space="0" w:color="auto"/>
                  </w:divBdr>
                  <w:divsChild>
                    <w:div w:id="16053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681152">
      <w:bodyDiv w:val="1"/>
      <w:marLeft w:val="0"/>
      <w:marRight w:val="0"/>
      <w:marTop w:val="0"/>
      <w:marBottom w:val="0"/>
      <w:divBdr>
        <w:top w:val="none" w:sz="0" w:space="0" w:color="auto"/>
        <w:left w:val="none" w:sz="0" w:space="0" w:color="auto"/>
        <w:bottom w:val="none" w:sz="0" w:space="0" w:color="auto"/>
        <w:right w:val="none" w:sz="0" w:space="0" w:color="auto"/>
      </w:divBdr>
    </w:div>
    <w:div w:id="1816020709">
      <w:bodyDiv w:val="1"/>
      <w:marLeft w:val="0"/>
      <w:marRight w:val="0"/>
      <w:marTop w:val="0"/>
      <w:marBottom w:val="0"/>
      <w:divBdr>
        <w:top w:val="none" w:sz="0" w:space="0" w:color="auto"/>
        <w:left w:val="none" w:sz="0" w:space="0" w:color="auto"/>
        <w:bottom w:val="none" w:sz="0" w:space="0" w:color="auto"/>
        <w:right w:val="none" w:sz="0" w:space="0" w:color="auto"/>
      </w:divBdr>
    </w:div>
    <w:div w:id="1823348289">
      <w:bodyDiv w:val="1"/>
      <w:marLeft w:val="0"/>
      <w:marRight w:val="0"/>
      <w:marTop w:val="0"/>
      <w:marBottom w:val="0"/>
      <w:divBdr>
        <w:top w:val="none" w:sz="0" w:space="0" w:color="auto"/>
        <w:left w:val="none" w:sz="0" w:space="0" w:color="auto"/>
        <w:bottom w:val="none" w:sz="0" w:space="0" w:color="auto"/>
        <w:right w:val="none" w:sz="0" w:space="0" w:color="auto"/>
      </w:divBdr>
    </w:div>
    <w:div w:id="1837724167">
      <w:bodyDiv w:val="1"/>
      <w:marLeft w:val="0"/>
      <w:marRight w:val="0"/>
      <w:marTop w:val="0"/>
      <w:marBottom w:val="0"/>
      <w:divBdr>
        <w:top w:val="none" w:sz="0" w:space="0" w:color="auto"/>
        <w:left w:val="none" w:sz="0" w:space="0" w:color="auto"/>
        <w:bottom w:val="none" w:sz="0" w:space="0" w:color="auto"/>
        <w:right w:val="none" w:sz="0" w:space="0" w:color="auto"/>
      </w:divBdr>
    </w:div>
    <w:div w:id="1844512309">
      <w:bodyDiv w:val="1"/>
      <w:marLeft w:val="0"/>
      <w:marRight w:val="0"/>
      <w:marTop w:val="0"/>
      <w:marBottom w:val="0"/>
      <w:divBdr>
        <w:top w:val="none" w:sz="0" w:space="0" w:color="auto"/>
        <w:left w:val="none" w:sz="0" w:space="0" w:color="auto"/>
        <w:bottom w:val="none" w:sz="0" w:space="0" w:color="auto"/>
        <w:right w:val="none" w:sz="0" w:space="0" w:color="auto"/>
      </w:divBdr>
    </w:div>
    <w:div w:id="1844658890">
      <w:bodyDiv w:val="1"/>
      <w:marLeft w:val="0"/>
      <w:marRight w:val="0"/>
      <w:marTop w:val="0"/>
      <w:marBottom w:val="0"/>
      <w:divBdr>
        <w:top w:val="none" w:sz="0" w:space="0" w:color="auto"/>
        <w:left w:val="none" w:sz="0" w:space="0" w:color="auto"/>
        <w:bottom w:val="none" w:sz="0" w:space="0" w:color="auto"/>
        <w:right w:val="none" w:sz="0" w:space="0" w:color="auto"/>
      </w:divBdr>
    </w:div>
    <w:div w:id="1877616321">
      <w:bodyDiv w:val="1"/>
      <w:marLeft w:val="0"/>
      <w:marRight w:val="0"/>
      <w:marTop w:val="0"/>
      <w:marBottom w:val="0"/>
      <w:divBdr>
        <w:top w:val="none" w:sz="0" w:space="0" w:color="auto"/>
        <w:left w:val="none" w:sz="0" w:space="0" w:color="auto"/>
        <w:bottom w:val="none" w:sz="0" w:space="0" w:color="auto"/>
        <w:right w:val="none" w:sz="0" w:space="0" w:color="auto"/>
      </w:divBdr>
    </w:div>
    <w:div w:id="1880165098">
      <w:bodyDiv w:val="1"/>
      <w:marLeft w:val="0"/>
      <w:marRight w:val="0"/>
      <w:marTop w:val="0"/>
      <w:marBottom w:val="0"/>
      <w:divBdr>
        <w:top w:val="none" w:sz="0" w:space="0" w:color="auto"/>
        <w:left w:val="none" w:sz="0" w:space="0" w:color="auto"/>
        <w:bottom w:val="none" w:sz="0" w:space="0" w:color="auto"/>
        <w:right w:val="none" w:sz="0" w:space="0" w:color="auto"/>
      </w:divBdr>
    </w:div>
    <w:div w:id="1896162505">
      <w:bodyDiv w:val="1"/>
      <w:marLeft w:val="0"/>
      <w:marRight w:val="0"/>
      <w:marTop w:val="0"/>
      <w:marBottom w:val="0"/>
      <w:divBdr>
        <w:top w:val="none" w:sz="0" w:space="0" w:color="auto"/>
        <w:left w:val="none" w:sz="0" w:space="0" w:color="auto"/>
        <w:bottom w:val="none" w:sz="0" w:space="0" w:color="auto"/>
        <w:right w:val="none" w:sz="0" w:space="0" w:color="auto"/>
      </w:divBdr>
    </w:div>
    <w:div w:id="1901938025">
      <w:bodyDiv w:val="1"/>
      <w:marLeft w:val="0"/>
      <w:marRight w:val="0"/>
      <w:marTop w:val="0"/>
      <w:marBottom w:val="0"/>
      <w:divBdr>
        <w:top w:val="none" w:sz="0" w:space="0" w:color="auto"/>
        <w:left w:val="none" w:sz="0" w:space="0" w:color="auto"/>
        <w:bottom w:val="none" w:sz="0" w:space="0" w:color="auto"/>
        <w:right w:val="none" w:sz="0" w:space="0" w:color="auto"/>
      </w:divBdr>
      <w:divsChild>
        <w:div w:id="297034429">
          <w:marLeft w:val="0"/>
          <w:marRight w:val="0"/>
          <w:marTop w:val="0"/>
          <w:marBottom w:val="0"/>
          <w:divBdr>
            <w:top w:val="none" w:sz="0" w:space="0" w:color="auto"/>
            <w:left w:val="none" w:sz="0" w:space="0" w:color="auto"/>
            <w:bottom w:val="none" w:sz="0" w:space="0" w:color="auto"/>
            <w:right w:val="none" w:sz="0" w:space="0" w:color="auto"/>
          </w:divBdr>
        </w:div>
        <w:div w:id="418914733">
          <w:marLeft w:val="450"/>
          <w:marRight w:val="0"/>
          <w:marTop w:val="0"/>
          <w:marBottom w:val="0"/>
          <w:divBdr>
            <w:top w:val="none" w:sz="0" w:space="0" w:color="auto"/>
            <w:left w:val="none" w:sz="0" w:space="0" w:color="auto"/>
            <w:bottom w:val="none" w:sz="0" w:space="0" w:color="auto"/>
            <w:right w:val="none" w:sz="0" w:space="0" w:color="auto"/>
          </w:divBdr>
        </w:div>
        <w:div w:id="830487713">
          <w:marLeft w:val="300"/>
          <w:marRight w:val="300"/>
          <w:marTop w:val="0"/>
          <w:marBottom w:val="0"/>
          <w:divBdr>
            <w:top w:val="none" w:sz="0" w:space="0" w:color="auto"/>
            <w:left w:val="none" w:sz="0" w:space="0" w:color="auto"/>
            <w:bottom w:val="none" w:sz="0" w:space="0" w:color="auto"/>
            <w:right w:val="none" w:sz="0" w:space="0" w:color="auto"/>
          </w:divBdr>
        </w:div>
        <w:div w:id="1196037111">
          <w:marLeft w:val="450"/>
          <w:marRight w:val="0"/>
          <w:marTop w:val="0"/>
          <w:marBottom w:val="0"/>
          <w:divBdr>
            <w:top w:val="none" w:sz="0" w:space="0" w:color="auto"/>
            <w:left w:val="none" w:sz="0" w:space="0" w:color="auto"/>
            <w:bottom w:val="none" w:sz="0" w:space="0" w:color="auto"/>
            <w:right w:val="none" w:sz="0" w:space="0" w:color="auto"/>
          </w:divBdr>
        </w:div>
        <w:div w:id="2002460182">
          <w:marLeft w:val="0"/>
          <w:marRight w:val="0"/>
          <w:marTop w:val="0"/>
          <w:marBottom w:val="0"/>
          <w:divBdr>
            <w:top w:val="none" w:sz="0" w:space="0" w:color="auto"/>
            <w:left w:val="none" w:sz="0" w:space="0" w:color="auto"/>
            <w:bottom w:val="none" w:sz="0" w:space="0" w:color="auto"/>
            <w:right w:val="none" w:sz="0" w:space="0" w:color="auto"/>
          </w:divBdr>
        </w:div>
      </w:divsChild>
    </w:div>
    <w:div w:id="1923684129">
      <w:bodyDiv w:val="1"/>
      <w:marLeft w:val="0"/>
      <w:marRight w:val="0"/>
      <w:marTop w:val="0"/>
      <w:marBottom w:val="0"/>
      <w:divBdr>
        <w:top w:val="none" w:sz="0" w:space="0" w:color="auto"/>
        <w:left w:val="none" w:sz="0" w:space="0" w:color="auto"/>
        <w:bottom w:val="none" w:sz="0" w:space="0" w:color="auto"/>
        <w:right w:val="none" w:sz="0" w:space="0" w:color="auto"/>
      </w:divBdr>
    </w:div>
    <w:div w:id="1929993971">
      <w:bodyDiv w:val="1"/>
      <w:marLeft w:val="0"/>
      <w:marRight w:val="0"/>
      <w:marTop w:val="0"/>
      <w:marBottom w:val="0"/>
      <w:divBdr>
        <w:top w:val="none" w:sz="0" w:space="0" w:color="auto"/>
        <w:left w:val="none" w:sz="0" w:space="0" w:color="auto"/>
        <w:bottom w:val="none" w:sz="0" w:space="0" w:color="auto"/>
        <w:right w:val="none" w:sz="0" w:space="0" w:color="auto"/>
      </w:divBdr>
    </w:div>
    <w:div w:id="1943410999">
      <w:bodyDiv w:val="1"/>
      <w:marLeft w:val="0"/>
      <w:marRight w:val="0"/>
      <w:marTop w:val="0"/>
      <w:marBottom w:val="0"/>
      <w:divBdr>
        <w:top w:val="none" w:sz="0" w:space="0" w:color="auto"/>
        <w:left w:val="none" w:sz="0" w:space="0" w:color="auto"/>
        <w:bottom w:val="none" w:sz="0" w:space="0" w:color="auto"/>
        <w:right w:val="none" w:sz="0" w:space="0" w:color="auto"/>
      </w:divBdr>
    </w:div>
    <w:div w:id="1947805560">
      <w:bodyDiv w:val="1"/>
      <w:marLeft w:val="0"/>
      <w:marRight w:val="0"/>
      <w:marTop w:val="0"/>
      <w:marBottom w:val="0"/>
      <w:divBdr>
        <w:top w:val="none" w:sz="0" w:space="0" w:color="auto"/>
        <w:left w:val="none" w:sz="0" w:space="0" w:color="auto"/>
        <w:bottom w:val="none" w:sz="0" w:space="0" w:color="auto"/>
        <w:right w:val="none" w:sz="0" w:space="0" w:color="auto"/>
      </w:divBdr>
    </w:div>
    <w:div w:id="1949115718">
      <w:bodyDiv w:val="1"/>
      <w:marLeft w:val="0"/>
      <w:marRight w:val="0"/>
      <w:marTop w:val="0"/>
      <w:marBottom w:val="0"/>
      <w:divBdr>
        <w:top w:val="none" w:sz="0" w:space="0" w:color="auto"/>
        <w:left w:val="none" w:sz="0" w:space="0" w:color="auto"/>
        <w:bottom w:val="none" w:sz="0" w:space="0" w:color="auto"/>
        <w:right w:val="none" w:sz="0" w:space="0" w:color="auto"/>
      </w:divBdr>
    </w:div>
    <w:div w:id="1957322545">
      <w:bodyDiv w:val="1"/>
      <w:marLeft w:val="0"/>
      <w:marRight w:val="0"/>
      <w:marTop w:val="0"/>
      <w:marBottom w:val="0"/>
      <w:divBdr>
        <w:top w:val="none" w:sz="0" w:space="0" w:color="auto"/>
        <w:left w:val="none" w:sz="0" w:space="0" w:color="auto"/>
        <w:bottom w:val="none" w:sz="0" w:space="0" w:color="auto"/>
        <w:right w:val="none" w:sz="0" w:space="0" w:color="auto"/>
      </w:divBdr>
    </w:div>
    <w:div w:id="1957522329">
      <w:bodyDiv w:val="1"/>
      <w:marLeft w:val="0"/>
      <w:marRight w:val="0"/>
      <w:marTop w:val="0"/>
      <w:marBottom w:val="0"/>
      <w:divBdr>
        <w:top w:val="none" w:sz="0" w:space="0" w:color="auto"/>
        <w:left w:val="none" w:sz="0" w:space="0" w:color="auto"/>
        <w:bottom w:val="none" w:sz="0" w:space="0" w:color="auto"/>
        <w:right w:val="none" w:sz="0" w:space="0" w:color="auto"/>
      </w:divBdr>
    </w:div>
    <w:div w:id="1976598503">
      <w:bodyDiv w:val="1"/>
      <w:marLeft w:val="0"/>
      <w:marRight w:val="0"/>
      <w:marTop w:val="0"/>
      <w:marBottom w:val="0"/>
      <w:divBdr>
        <w:top w:val="none" w:sz="0" w:space="0" w:color="auto"/>
        <w:left w:val="none" w:sz="0" w:space="0" w:color="auto"/>
        <w:bottom w:val="none" w:sz="0" w:space="0" w:color="auto"/>
        <w:right w:val="none" w:sz="0" w:space="0" w:color="auto"/>
      </w:divBdr>
    </w:div>
    <w:div w:id="1992827641">
      <w:bodyDiv w:val="1"/>
      <w:marLeft w:val="0"/>
      <w:marRight w:val="0"/>
      <w:marTop w:val="0"/>
      <w:marBottom w:val="0"/>
      <w:divBdr>
        <w:top w:val="none" w:sz="0" w:space="0" w:color="auto"/>
        <w:left w:val="none" w:sz="0" w:space="0" w:color="auto"/>
        <w:bottom w:val="none" w:sz="0" w:space="0" w:color="auto"/>
        <w:right w:val="none" w:sz="0" w:space="0" w:color="auto"/>
      </w:divBdr>
    </w:div>
    <w:div w:id="2018605960">
      <w:bodyDiv w:val="1"/>
      <w:marLeft w:val="0"/>
      <w:marRight w:val="0"/>
      <w:marTop w:val="0"/>
      <w:marBottom w:val="0"/>
      <w:divBdr>
        <w:top w:val="none" w:sz="0" w:space="0" w:color="auto"/>
        <w:left w:val="none" w:sz="0" w:space="0" w:color="auto"/>
        <w:bottom w:val="none" w:sz="0" w:space="0" w:color="auto"/>
        <w:right w:val="none" w:sz="0" w:space="0" w:color="auto"/>
      </w:divBdr>
      <w:divsChild>
        <w:div w:id="1117258896">
          <w:marLeft w:val="-225"/>
          <w:marRight w:val="-225"/>
          <w:marTop w:val="0"/>
          <w:marBottom w:val="0"/>
          <w:divBdr>
            <w:top w:val="none" w:sz="0" w:space="0" w:color="auto"/>
            <w:left w:val="none" w:sz="0" w:space="0" w:color="auto"/>
            <w:bottom w:val="none" w:sz="0" w:space="0" w:color="auto"/>
            <w:right w:val="none" w:sz="0" w:space="0" w:color="auto"/>
          </w:divBdr>
          <w:divsChild>
            <w:div w:id="792165406">
              <w:marLeft w:val="0"/>
              <w:marRight w:val="0"/>
              <w:marTop w:val="0"/>
              <w:marBottom w:val="0"/>
              <w:divBdr>
                <w:top w:val="none" w:sz="0" w:space="0" w:color="auto"/>
                <w:left w:val="none" w:sz="0" w:space="0" w:color="auto"/>
                <w:bottom w:val="none" w:sz="0" w:space="0" w:color="auto"/>
                <w:right w:val="none" w:sz="0" w:space="0" w:color="auto"/>
              </w:divBdr>
              <w:divsChild>
                <w:div w:id="433862224">
                  <w:marLeft w:val="0"/>
                  <w:marRight w:val="0"/>
                  <w:marTop w:val="0"/>
                  <w:marBottom w:val="0"/>
                  <w:divBdr>
                    <w:top w:val="none" w:sz="0" w:space="0" w:color="auto"/>
                    <w:left w:val="none" w:sz="0" w:space="0" w:color="auto"/>
                    <w:bottom w:val="none" w:sz="0" w:space="0" w:color="auto"/>
                    <w:right w:val="none" w:sz="0" w:space="0" w:color="auto"/>
                  </w:divBdr>
                  <w:divsChild>
                    <w:div w:id="83036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2594">
      <w:bodyDiv w:val="1"/>
      <w:marLeft w:val="0"/>
      <w:marRight w:val="0"/>
      <w:marTop w:val="0"/>
      <w:marBottom w:val="0"/>
      <w:divBdr>
        <w:top w:val="none" w:sz="0" w:space="0" w:color="auto"/>
        <w:left w:val="none" w:sz="0" w:space="0" w:color="auto"/>
        <w:bottom w:val="none" w:sz="0" w:space="0" w:color="auto"/>
        <w:right w:val="none" w:sz="0" w:space="0" w:color="auto"/>
      </w:divBdr>
    </w:div>
    <w:div w:id="2029259586">
      <w:bodyDiv w:val="1"/>
      <w:marLeft w:val="0"/>
      <w:marRight w:val="0"/>
      <w:marTop w:val="0"/>
      <w:marBottom w:val="0"/>
      <w:divBdr>
        <w:top w:val="none" w:sz="0" w:space="0" w:color="auto"/>
        <w:left w:val="none" w:sz="0" w:space="0" w:color="auto"/>
        <w:bottom w:val="none" w:sz="0" w:space="0" w:color="auto"/>
        <w:right w:val="none" w:sz="0" w:space="0" w:color="auto"/>
      </w:divBdr>
    </w:div>
    <w:div w:id="2030177066">
      <w:bodyDiv w:val="1"/>
      <w:marLeft w:val="0"/>
      <w:marRight w:val="0"/>
      <w:marTop w:val="0"/>
      <w:marBottom w:val="0"/>
      <w:divBdr>
        <w:top w:val="none" w:sz="0" w:space="0" w:color="auto"/>
        <w:left w:val="none" w:sz="0" w:space="0" w:color="auto"/>
        <w:bottom w:val="none" w:sz="0" w:space="0" w:color="auto"/>
        <w:right w:val="none" w:sz="0" w:space="0" w:color="auto"/>
      </w:divBdr>
    </w:div>
    <w:div w:id="2050716559">
      <w:bodyDiv w:val="1"/>
      <w:marLeft w:val="0"/>
      <w:marRight w:val="0"/>
      <w:marTop w:val="0"/>
      <w:marBottom w:val="0"/>
      <w:divBdr>
        <w:top w:val="none" w:sz="0" w:space="0" w:color="auto"/>
        <w:left w:val="none" w:sz="0" w:space="0" w:color="auto"/>
        <w:bottom w:val="none" w:sz="0" w:space="0" w:color="auto"/>
        <w:right w:val="none" w:sz="0" w:space="0" w:color="auto"/>
      </w:divBdr>
    </w:div>
    <w:div w:id="2055347485">
      <w:bodyDiv w:val="1"/>
      <w:marLeft w:val="0"/>
      <w:marRight w:val="0"/>
      <w:marTop w:val="0"/>
      <w:marBottom w:val="0"/>
      <w:divBdr>
        <w:top w:val="none" w:sz="0" w:space="0" w:color="auto"/>
        <w:left w:val="none" w:sz="0" w:space="0" w:color="auto"/>
        <w:bottom w:val="none" w:sz="0" w:space="0" w:color="auto"/>
        <w:right w:val="none" w:sz="0" w:space="0" w:color="auto"/>
      </w:divBdr>
    </w:div>
    <w:div w:id="2075468039">
      <w:bodyDiv w:val="1"/>
      <w:marLeft w:val="0"/>
      <w:marRight w:val="0"/>
      <w:marTop w:val="0"/>
      <w:marBottom w:val="0"/>
      <w:divBdr>
        <w:top w:val="none" w:sz="0" w:space="0" w:color="auto"/>
        <w:left w:val="none" w:sz="0" w:space="0" w:color="auto"/>
        <w:bottom w:val="none" w:sz="0" w:space="0" w:color="auto"/>
        <w:right w:val="none" w:sz="0" w:space="0" w:color="auto"/>
      </w:divBdr>
    </w:div>
    <w:div w:id="2095081582">
      <w:bodyDiv w:val="1"/>
      <w:marLeft w:val="0"/>
      <w:marRight w:val="0"/>
      <w:marTop w:val="0"/>
      <w:marBottom w:val="0"/>
      <w:divBdr>
        <w:top w:val="none" w:sz="0" w:space="0" w:color="auto"/>
        <w:left w:val="none" w:sz="0" w:space="0" w:color="auto"/>
        <w:bottom w:val="none" w:sz="0" w:space="0" w:color="auto"/>
        <w:right w:val="none" w:sz="0" w:space="0" w:color="auto"/>
      </w:divBdr>
    </w:div>
    <w:div w:id="2099397160">
      <w:bodyDiv w:val="1"/>
      <w:marLeft w:val="0"/>
      <w:marRight w:val="0"/>
      <w:marTop w:val="0"/>
      <w:marBottom w:val="0"/>
      <w:divBdr>
        <w:top w:val="none" w:sz="0" w:space="0" w:color="auto"/>
        <w:left w:val="none" w:sz="0" w:space="0" w:color="auto"/>
        <w:bottom w:val="none" w:sz="0" w:space="0" w:color="auto"/>
        <w:right w:val="none" w:sz="0" w:space="0" w:color="auto"/>
      </w:divBdr>
    </w:div>
    <w:div w:id="2106027003">
      <w:bodyDiv w:val="1"/>
      <w:marLeft w:val="0"/>
      <w:marRight w:val="0"/>
      <w:marTop w:val="0"/>
      <w:marBottom w:val="0"/>
      <w:divBdr>
        <w:top w:val="none" w:sz="0" w:space="0" w:color="auto"/>
        <w:left w:val="none" w:sz="0" w:space="0" w:color="auto"/>
        <w:bottom w:val="none" w:sz="0" w:space="0" w:color="auto"/>
        <w:right w:val="none" w:sz="0" w:space="0" w:color="auto"/>
      </w:divBdr>
    </w:div>
    <w:div w:id="2107994927">
      <w:bodyDiv w:val="1"/>
      <w:marLeft w:val="0"/>
      <w:marRight w:val="0"/>
      <w:marTop w:val="0"/>
      <w:marBottom w:val="0"/>
      <w:divBdr>
        <w:top w:val="none" w:sz="0" w:space="0" w:color="auto"/>
        <w:left w:val="none" w:sz="0" w:space="0" w:color="auto"/>
        <w:bottom w:val="none" w:sz="0" w:space="0" w:color="auto"/>
        <w:right w:val="none" w:sz="0" w:space="0" w:color="auto"/>
      </w:divBdr>
    </w:div>
    <w:div w:id="2118013801">
      <w:bodyDiv w:val="1"/>
      <w:marLeft w:val="0"/>
      <w:marRight w:val="0"/>
      <w:marTop w:val="0"/>
      <w:marBottom w:val="0"/>
      <w:divBdr>
        <w:top w:val="none" w:sz="0" w:space="0" w:color="auto"/>
        <w:left w:val="none" w:sz="0" w:space="0" w:color="auto"/>
        <w:bottom w:val="none" w:sz="0" w:space="0" w:color="auto"/>
        <w:right w:val="none" w:sz="0" w:space="0" w:color="auto"/>
      </w:divBdr>
    </w:div>
    <w:div w:id="2126583998">
      <w:bodyDiv w:val="1"/>
      <w:marLeft w:val="0"/>
      <w:marRight w:val="0"/>
      <w:marTop w:val="0"/>
      <w:marBottom w:val="0"/>
      <w:divBdr>
        <w:top w:val="none" w:sz="0" w:space="0" w:color="auto"/>
        <w:left w:val="none" w:sz="0" w:space="0" w:color="auto"/>
        <w:bottom w:val="none" w:sz="0" w:space="0" w:color="auto"/>
        <w:right w:val="none" w:sz="0" w:space="0" w:color="auto"/>
      </w:divBdr>
    </w:div>
    <w:div w:id="2130121094">
      <w:bodyDiv w:val="1"/>
      <w:marLeft w:val="0"/>
      <w:marRight w:val="0"/>
      <w:marTop w:val="0"/>
      <w:marBottom w:val="0"/>
      <w:divBdr>
        <w:top w:val="none" w:sz="0" w:space="0" w:color="auto"/>
        <w:left w:val="none" w:sz="0" w:space="0" w:color="auto"/>
        <w:bottom w:val="none" w:sz="0" w:space="0" w:color="auto"/>
        <w:right w:val="none" w:sz="0" w:space="0" w:color="auto"/>
      </w:divBdr>
    </w:div>
    <w:div w:id="214534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A704-EAB1-4CDC-B5BB-865CC515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11872</Words>
  <Characters>71238</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82945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Drogi</dc:creator>
  <cp:lastModifiedBy>Wojciech Marszałek</cp:lastModifiedBy>
  <cp:revision>8</cp:revision>
  <cp:lastPrinted>2022-02-10T07:35:00Z</cp:lastPrinted>
  <dcterms:created xsi:type="dcterms:W3CDTF">2026-02-19T12:54:00Z</dcterms:created>
  <dcterms:modified xsi:type="dcterms:W3CDTF">2026-02-22T11:57:00Z</dcterms:modified>
</cp:coreProperties>
</file>